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0F5" w:rsidRDefault="00B800F5" w:rsidP="0098237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390298" w:rsidRPr="000376D1" w:rsidRDefault="00390298" w:rsidP="003902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76D1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</w:t>
      </w:r>
    </w:p>
    <w:p w:rsidR="00390298" w:rsidRPr="000376D1" w:rsidRDefault="005A261E" w:rsidP="003902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о</w:t>
      </w:r>
      <w:r w:rsidR="00390298" w:rsidRPr="000376D1">
        <w:rPr>
          <w:rFonts w:ascii="Times New Roman" w:hAnsi="Times New Roman" w:cs="Times New Roman"/>
          <w:b/>
          <w:bCs/>
          <w:sz w:val="28"/>
          <w:szCs w:val="28"/>
        </w:rPr>
        <w:t xml:space="preserve">рганизации </w:t>
      </w:r>
      <w:proofErr w:type="spellStart"/>
      <w:r w:rsidR="00390298" w:rsidRPr="000376D1">
        <w:rPr>
          <w:rFonts w:ascii="Times New Roman" w:hAnsi="Times New Roman" w:cs="Times New Roman"/>
          <w:b/>
          <w:bCs/>
          <w:sz w:val="28"/>
          <w:szCs w:val="28"/>
        </w:rPr>
        <w:t>профориентационной</w:t>
      </w:r>
      <w:proofErr w:type="spellEnd"/>
      <w:r w:rsidR="00390298" w:rsidRPr="000376D1">
        <w:rPr>
          <w:rFonts w:ascii="Times New Roman" w:hAnsi="Times New Roman" w:cs="Times New Roman"/>
          <w:b/>
          <w:bCs/>
          <w:sz w:val="28"/>
          <w:szCs w:val="28"/>
        </w:rPr>
        <w:t xml:space="preserve"> работы </w:t>
      </w:r>
      <w:r w:rsidR="00E53B1E" w:rsidRPr="000376D1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390298" w:rsidRPr="000376D1">
        <w:rPr>
          <w:rFonts w:ascii="Times New Roman" w:hAnsi="Times New Roman" w:cs="Times New Roman"/>
          <w:b/>
          <w:bCs/>
          <w:sz w:val="28"/>
          <w:szCs w:val="28"/>
        </w:rPr>
        <w:t>через учебные предметы естественнонаучного цикла</w:t>
      </w:r>
    </w:p>
    <w:p w:rsidR="00390298" w:rsidRPr="000376D1" w:rsidRDefault="00390298" w:rsidP="003902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0298" w:rsidRPr="000376D1" w:rsidRDefault="00390298" w:rsidP="00B800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6D1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6D3199" w:rsidRPr="000376D1" w:rsidRDefault="009E05D6" w:rsidP="00F514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важнейших социально-экономических задач образовательной</w:t>
      </w:r>
      <w:r w:rsidR="00487B58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политики Российской Федерации является подготовка кадров, от которых зависит</w:t>
      </w:r>
      <w:r w:rsidR="00487B58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стабильность и эффективность функционирования рынка труда, развитие</w:t>
      </w:r>
      <w:r w:rsidR="00487B58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экономики нашей страны.</w:t>
      </w:r>
      <w:r w:rsidR="00487B58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14D5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связи основная доля ответственности ложится на систему</w:t>
      </w:r>
      <w:r w:rsidR="00487B58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14D5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образования, осуществляющую </w:t>
      </w:r>
      <w:r w:rsidR="00F514D5" w:rsidRPr="000376D1">
        <w:rPr>
          <w:rFonts w:ascii="Times New Roman" w:hAnsi="Times New Roman" w:cs="Times New Roman"/>
          <w:sz w:val="28"/>
          <w:szCs w:val="28"/>
        </w:rPr>
        <w:t>организационно-педагогическое сопровождение профессионального самоопределения обучающихся.</w:t>
      </w:r>
    </w:p>
    <w:p w:rsidR="00F514D5" w:rsidRPr="000376D1" w:rsidRDefault="009E05D6" w:rsidP="008826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6D1">
        <w:rPr>
          <w:rFonts w:ascii="Times New Roman" w:hAnsi="Times New Roman" w:cs="Times New Roman"/>
          <w:sz w:val="28"/>
          <w:szCs w:val="28"/>
        </w:rPr>
        <w:t>Важной целью организации профориентационной работы</w:t>
      </w:r>
      <w:r w:rsidR="00F514D5" w:rsidRPr="000376D1">
        <w:rPr>
          <w:rFonts w:ascii="Times New Roman" w:hAnsi="Times New Roman" w:cs="Times New Roman"/>
          <w:sz w:val="28"/>
          <w:szCs w:val="28"/>
        </w:rPr>
        <w:br/>
      </w:r>
      <w:r w:rsidRPr="000376D1">
        <w:rPr>
          <w:rFonts w:ascii="Times New Roman" w:hAnsi="Times New Roman" w:cs="Times New Roman"/>
          <w:sz w:val="28"/>
          <w:szCs w:val="28"/>
        </w:rPr>
        <w:t xml:space="preserve">с обучающимися является создание </w:t>
      </w:r>
      <w:r w:rsidR="00F514D5" w:rsidRPr="000376D1">
        <w:rPr>
          <w:rFonts w:ascii="Times New Roman" w:hAnsi="Times New Roman" w:cs="Times New Roman"/>
          <w:sz w:val="28"/>
          <w:szCs w:val="28"/>
        </w:rPr>
        <w:t xml:space="preserve">непрерывной </w:t>
      </w:r>
      <w:r w:rsidRPr="000376D1">
        <w:rPr>
          <w:rFonts w:ascii="Times New Roman" w:hAnsi="Times New Roman" w:cs="Times New Roman"/>
          <w:sz w:val="28"/>
          <w:szCs w:val="28"/>
        </w:rPr>
        <w:t>системы профессионального самоопределения обучающи</w:t>
      </w:r>
      <w:r w:rsidR="006D3199" w:rsidRPr="000376D1">
        <w:rPr>
          <w:rFonts w:ascii="Times New Roman" w:hAnsi="Times New Roman" w:cs="Times New Roman"/>
          <w:sz w:val="28"/>
          <w:szCs w:val="28"/>
        </w:rPr>
        <w:t>х</w:t>
      </w:r>
      <w:r w:rsidRPr="000376D1">
        <w:rPr>
          <w:rFonts w:ascii="Times New Roman" w:hAnsi="Times New Roman" w:cs="Times New Roman"/>
          <w:sz w:val="28"/>
          <w:szCs w:val="28"/>
        </w:rPr>
        <w:t>ся на основе организации</w:t>
      </w:r>
      <w:r w:rsidR="00F514D5" w:rsidRPr="000376D1">
        <w:rPr>
          <w:rFonts w:ascii="Times New Roman" w:hAnsi="Times New Roman" w:cs="Times New Roman"/>
          <w:sz w:val="28"/>
          <w:szCs w:val="28"/>
        </w:rPr>
        <w:t xml:space="preserve"> их</w:t>
      </w:r>
      <w:r w:rsidRPr="000376D1">
        <w:rPr>
          <w:rFonts w:ascii="Times New Roman" w:hAnsi="Times New Roman" w:cs="Times New Roman"/>
          <w:sz w:val="28"/>
          <w:szCs w:val="28"/>
        </w:rPr>
        <w:t xml:space="preserve"> активной деятельности, социального и сетевого партнерства, в том числе</w:t>
      </w:r>
      <w:r w:rsidR="00F514D5" w:rsidRPr="000376D1">
        <w:rPr>
          <w:rFonts w:ascii="Times New Roman" w:hAnsi="Times New Roman" w:cs="Times New Roman"/>
          <w:sz w:val="28"/>
          <w:szCs w:val="28"/>
        </w:rPr>
        <w:br/>
      </w:r>
      <w:r w:rsidRPr="000376D1">
        <w:rPr>
          <w:rFonts w:ascii="Times New Roman" w:hAnsi="Times New Roman" w:cs="Times New Roman"/>
          <w:sz w:val="28"/>
          <w:szCs w:val="28"/>
        </w:rPr>
        <w:t>с образовательными организациями среднего и высшего профессионального образования</w:t>
      </w:r>
      <w:r w:rsidR="00F514D5" w:rsidRPr="000376D1">
        <w:rPr>
          <w:rFonts w:ascii="Times New Roman" w:hAnsi="Times New Roman" w:cs="Times New Roman"/>
          <w:sz w:val="28"/>
          <w:szCs w:val="28"/>
        </w:rPr>
        <w:t>.</w:t>
      </w:r>
    </w:p>
    <w:p w:rsidR="00390298" w:rsidRPr="000376D1" w:rsidRDefault="00390298" w:rsidP="00882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методические рекомендации разработаны для педагогических работников общеобразовательных организаций Белгородской области</w:t>
      </w:r>
      <w:r w:rsidR="006D3199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реализующих преподавание</w:t>
      </w:r>
      <w:r w:rsidR="00487B58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3199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предметов естественнонаучного цикла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разъяснения</w:t>
      </w:r>
      <w:r w:rsidR="00487B58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особенностей организации</w:t>
      </w:r>
      <w:r w:rsidR="00487B58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профориентационной работы </w:t>
      </w:r>
      <w:r w:rsidR="008826ED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занятий по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</w:t>
      </w:r>
      <w:r w:rsidR="008826ED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</w:t>
      </w:r>
      <w:r w:rsidR="008826ED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87B58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6ED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химия, биология, физика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7FB2" w:rsidRPr="000376D1" w:rsidRDefault="00AC7FB2" w:rsidP="00AC7F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5D6" w:rsidRPr="000376D1" w:rsidRDefault="009E05D6" w:rsidP="00B800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76D1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регламентирующие деятельность</w:t>
      </w:r>
    </w:p>
    <w:p w:rsidR="009E05D6" w:rsidRPr="000376D1" w:rsidRDefault="009E05D6" w:rsidP="00B800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76D1">
        <w:rPr>
          <w:rFonts w:ascii="Times New Roman" w:hAnsi="Times New Roman" w:cs="Times New Roman"/>
          <w:b/>
          <w:bCs/>
          <w:sz w:val="28"/>
          <w:szCs w:val="28"/>
        </w:rPr>
        <w:t>педагогических работников</w:t>
      </w:r>
    </w:p>
    <w:p w:rsidR="00AC7FB2" w:rsidRPr="000376D1" w:rsidRDefault="00AC7FB2" w:rsidP="00AC7F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199" w:rsidRPr="000376D1" w:rsidRDefault="009E05D6" w:rsidP="006D319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29</w:t>
      </w:r>
      <w:r w:rsidR="006D3199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453EA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2012</w:t>
      </w:r>
      <w:r w:rsidR="006D3199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453EA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года№</w:t>
      </w:r>
      <w:r w:rsidR="006D3199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273-ФЗ</w:t>
      </w:r>
      <w:r w:rsidR="006D3199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образовании в Российской Федерации»</w:t>
      </w:r>
      <w:r w:rsidR="006D3199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3199" w:rsidRPr="000376D1" w:rsidRDefault="006D3199" w:rsidP="006D319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 Президента РФ от 07 мая 2018 года № 204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национальных целях и стратегических задачах развития Российской Федерации на период до 2024 года»</w:t>
      </w:r>
      <w:r w:rsidRPr="00037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9E05D6" w:rsidRPr="000376D1" w:rsidRDefault="009E05D6" w:rsidP="00A453EA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Мин</w:t>
      </w:r>
      <w:r w:rsidR="00A87897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истерства П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росвещения Росси</w:t>
      </w:r>
      <w:r w:rsidR="00A87897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йской Федерации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23</w:t>
      </w:r>
      <w:r w:rsidR="00B02622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B02622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года№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Р-97 </w:t>
      </w:r>
      <w:r w:rsidR="006D3199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методических рекомендаций о реализации проекта «Билет в будущее» в рамках федерального проекта «Успех каждого ребенка»</w:t>
      </w:r>
      <w:r w:rsidR="006D3199" w:rsidRPr="00037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B02622" w:rsidRPr="000376D1" w:rsidRDefault="00B02622" w:rsidP="00A453EA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hAnsi="Times New Roman" w:cs="Times New Roman"/>
          <w:sz w:val="28"/>
          <w:szCs w:val="28"/>
        </w:rPr>
        <w:t>Распоряжение</w:t>
      </w:r>
      <w:r w:rsidR="00487B58"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="00EA4F49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Просвещения Российской Федерации</w:t>
      </w:r>
      <w:r w:rsidR="00487B58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hAnsi="Times New Roman" w:cs="Times New Roman"/>
          <w:sz w:val="28"/>
          <w:szCs w:val="28"/>
        </w:rPr>
        <w:t>от 8</w:t>
      </w:r>
      <w:r w:rsidR="006D3199" w:rsidRPr="000376D1">
        <w:rPr>
          <w:rFonts w:ascii="Times New Roman" w:hAnsi="Times New Roman" w:cs="Times New Roman"/>
          <w:sz w:val="28"/>
          <w:szCs w:val="28"/>
        </w:rPr>
        <w:t> </w:t>
      </w:r>
      <w:r w:rsidRPr="000376D1">
        <w:rPr>
          <w:rFonts w:ascii="Times New Roman" w:hAnsi="Times New Roman" w:cs="Times New Roman"/>
          <w:sz w:val="28"/>
          <w:szCs w:val="28"/>
        </w:rPr>
        <w:t>сентября 2021</w:t>
      </w:r>
      <w:r w:rsidR="006D3199" w:rsidRPr="000376D1">
        <w:rPr>
          <w:rFonts w:ascii="Times New Roman" w:hAnsi="Times New Roman" w:cs="Times New Roman"/>
          <w:sz w:val="28"/>
          <w:szCs w:val="28"/>
        </w:rPr>
        <w:t> </w:t>
      </w:r>
      <w:r w:rsidRPr="000376D1">
        <w:rPr>
          <w:rFonts w:ascii="Times New Roman" w:hAnsi="Times New Roman" w:cs="Times New Roman"/>
          <w:sz w:val="28"/>
          <w:szCs w:val="28"/>
        </w:rPr>
        <w:t xml:space="preserve">года№ АБ-33/05вн «Об утверждении методических рекомендаций о реализации проекта </w:t>
      </w:r>
      <w:r w:rsidR="001967A9" w:rsidRPr="000376D1">
        <w:rPr>
          <w:rFonts w:ascii="Times New Roman" w:hAnsi="Times New Roman" w:cs="Times New Roman"/>
          <w:sz w:val="28"/>
          <w:szCs w:val="28"/>
        </w:rPr>
        <w:t>«Б</w:t>
      </w:r>
      <w:r w:rsidRPr="000376D1">
        <w:rPr>
          <w:rFonts w:ascii="Times New Roman" w:hAnsi="Times New Roman" w:cs="Times New Roman"/>
          <w:sz w:val="28"/>
          <w:szCs w:val="28"/>
        </w:rPr>
        <w:t>илет в будущее</w:t>
      </w:r>
      <w:r w:rsidR="001967A9" w:rsidRPr="000376D1">
        <w:rPr>
          <w:rFonts w:ascii="Times New Roman" w:hAnsi="Times New Roman" w:cs="Times New Roman"/>
          <w:sz w:val="28"/>
          <w:szCs w:val="28"/>
        </w:rPr>
        <w:t>»</w:t>
      </w:r>
      <w:r w:rsidR="006D3199" w:rsidRPr="000376D1">
        <w:rPr>
          <w:rFonts w:ascii="Times New Roman" w:hAnsi="Times New Roman" w:cs="Times New Roman"/>
          <w:sz w:val="28"/>
          <w:szCs w:val="28"/>
        </w:rPr>
        <w:br/>
      </w:r>
      <w:r w:rsidRPr="000376D1">
        <w:rPr>
          <w:rFonts w:ascii="Times New Roman" w:hAnsi="Times New Roman" w:cs="Times New Roman"/>
          <w:sz w:val="28"/>
          <w:szCs w:val="28"/>
        </w:rPr>
        <w:t xml:space="preserve">в рамках федерального проекта </w:t>
      </w:r>
      <w:r w:rsidR="001967A9" w:rsidRPr="000376D1">
        <w:rPr>
          <w:rFonts w:ascii="Times New Roman" w:hAnsi="Times New Roman" w:cs="Times New Roman"/>
          <w:sz w:val="28"/>
          <w:szCs w:val="28"/>
        </w:rPr>
        <w:t>«У</w:t>
      </w:r>
      <w:r w:rsidRPr="000376D1">
        <w:rPr>
          <w:rFonts w:ascii="Times New Roman" w:hAnsi="Times New Roman" w:cs="Times New Roman"/>
          <w:sz w:val="28"/>
          <w:szCs w:val="28"/>
        </w:rPr>
        <w:t>спех каждого ребенка</w:t>
      </w:r>
      <w:r w:rsidR="001967A9" w:rsidRPr="000376D1">
        <w:rPr>
          <w:rFonts w:ascii="Times New Roman" w:hAnsi="Times New Roman" w:cs="Times New Roman"/>
          <w:sz w:val="28"/>
          <w:szCs w:val="28"/>
        </w:rPr>
        <w:t>»</w:t>
      </w:r>
      <w:r w:rsidR="006D3199" w:rsidRPr="000376D1">
        <w:rPr>
          <w:rFonts w:ascii="Times New Roman" w:hAnsi="Times New Roman" w:cs="Times New Roman"/>
          <w:sz w:val="28"/>
          <w:szCs w:val="28"/>
        </w:rPr>
        <w:t>.</w:t>
      </w:r>
    </w:p>
    <w:p w:rsidR="00AC7FB2" w:rsidRPr="000376D1" w:rsidRDefault="00AC7FB2" w:rsidP="00A45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168" w:rsidRPr="000376D1" w:rsidRDefault="00202168" w:rsidP="00A45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168" w:rsidRPr="000376D1" w:rsidRDefault="00202168" w:rsidP="00A45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168" w:rsidRPr="000376D1" w:rsidRDefault="00202168" w:rsidP="00A45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056" w:rsidRPr="000376D1" w:rsidRDefault="00B27056" w:rsidP="00B800F5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376D1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Основные понятия и термины, используемые</w:t>
      </w:r>
      <w:r w:rsidR="006D3199" w:rsidRPr="000376D1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0376D1">
        <w:rPr>
          <w:rFonts w:ascii="Times New Roman" w:eastAsia="Calibri" w:hAnsi="Times New Roman" w:cs="Times New Roman"/>
          <w:b/>
          <w:bCs/>
          <w:sz w:val="28"/>
          <w:szCs w:val="28"/>
        </w:rPr>
        <w:t>в профориентационной работе</w:t>
      </w:r>
    </w:p>
    <w:p w:rsidR="00B27056" w:rsidRPr="000376D1" w:rsidRDefault="00B27056" w:rsidP="00A45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3A1" w:rsidRPr="000376D1" w:rsidRDefault="000F2CC4" w:rsidP="00B270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Организационно-педагогическое сопровождение профессионального</w:t>
      </w:r>
      <w:r w:rsidRPr="000376D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br/>
        <w:t>самоопределения</w:t>
      </w:r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комплексная система работы, направленная на повышение</w:t>
      </w:r>
      <w:r w:rsidR="00487B58"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эффективности сопровождения профессионального самоопределения</w:t>
      </w:r>
      <w:r w:rsidR="00487B58"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 и включающая в себя организационно-управленческое, научно-методическое, информационно-аналитическое</w:t>
      </w:r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материально-техническое</w:t>
      </w:r>
      <w:r w:rsidR="00487B58"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педагогического сопровождения профессионального</w:t>
      </w:r>
      <w:r w:rsidR="00487B58"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самоопределения обучающихся на региональном уровне.</w:t>
      </w:r>
    </w:p>
    <w:p w:rsidR="000F2CC4" w:rsidRPr="000376D1" w:rsidRDefault="000F2CC4" w:rsidP="00B270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Профессиональная ориентация (профориентация)</w:t>
      </w:r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система действий по</w:t>
      </w:r>
      <w:r w:rsidR="00487B58"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сопровождению профессионального самоопределения обучающихся,</w:t>
      </w:r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реализуемого на всех уровнях управления процессами сопровождения</w:t>
      </w:r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профессионального самоопределения</w:t>
      </w:r>
      <w:r w:rsidR="00D423A1"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B4ED3" w:rsidRPr="000376D1" w:rsidRDefault="00FB4ED3" w:rsidP="00B270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Профессиональный выбор</w:t>
      </w:r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результат профессионального</w:t>
      </w:r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самоопределения, заключающийся в выборе сферы профессиональной</w:t>
      </w:r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деятельности. </w:t>
      </w:r>
    </w:p>
    <w:p w:rsidR="00FB4ED3" w:rsidRPr="000376D1" w:rsidRDefault="00FB4ED3" w:rsidP="00AC7F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FCE" w:rsidRPr="000376D1" w:rsidRDefault="009B3FCE" w:rsidP="00B800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Принципы планирования и проведения профориентационной работы при организации занятий по учебным предметам</w:t>
      </w:r>
      <w:r w:rsidR="00FB4ED3" w:rsidRPr="000376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естественнонаучного цикла</w:t>
      </w:r>
    </w:p>
    <w:p w:rsidR="009B3FCE" w:rsidRPr="000376D1" w:rsidRDefault="009B3FCE" w:rsidP="00AC7F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7FB2" w:rsidRPr="000376D1" w:rsidRDefault="00AC7FB2" w:rsidP="00AC7F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планировании и проведении профориентационной </w:t>
      </w:r>
      <w:r w:rsidR="00C4111C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по учебным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</w:t>
      </w:r>
      <w:r w:rsidR="00C4111C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естественнонаучного цикла</w:t>
      </w:r>
      <w:r w:rsidR="00C4111C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(химия, биология, физика)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</w:t>
      </w:r>
      <w:r w:rsidR="00C4111C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следующие принципы:</w:t>
      </w:r>
    </w:p>
    <w:p w:rsidR="00AC7FB2" w:rsidRPr="000376D1" w:rsidRDefault="00AC7FB2" w:rsidP="00943F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FB4ED3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Систематичность и преемственность </w:t>
      </w:r>
      <w:r w:rsidR="00FB4ED3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уровнях общего образования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7FB2" w:rsidRPr="000376D1" w:rsidRDefault="00AC7FB2" w:rsidP="00C41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FB4ED3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 Дифференцированный, компетентностный и многоуровневый</w:t>
      </w:r>
      <w:r w:rsidR="00FB4ED3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подходы к сопровождению профессионального самоопределения</w:t>
      </w:r>
      <w:r w:rsidR="005168A0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ED3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обучающихся.</w:t>
      </w:r>
    </w:p>
    <w:p w:rsidR="00AC7FB2" w:rsidRPr="000376D1" w:rsidRDefault="00AC7FB2" w:rsidP="00C41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FB4ED3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Практико-ориентированность процесса сопровождения</w:t>
      </w:r>
      <w:r w:rsidR="00487B58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ED3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 самоопределения</w:t>
      </w:r>
      <w:r w:rsidR="00943F2B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</w:t>
      </w:r>
      <w:r w:rsidR="00FB4ED3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111C" w:rsidRPr="000376D1" w:rsidRDefault="00C4111C" w:rsidP="00C41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11C" w:rsidRPr="000376D1" w:rsidRDefault="00943F2B" w:rsidP="009E6BC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76D1">
        <w:rPr>
          <w:rFonts w:ascii="Times New Roman" w:hAnsi="Times New Roman" w:cs="Times New Roman"/>
          <w:b/>
          <w:bCs/>
          <w:sz w:val="28"/>
          <w:szCs w:val="28"/>
        </w:rPr>
        <w:t>Система условий</w:t>
      </w:r>
      <w:r w:rsidR="009E6BC1" w:rsidRPr="000376D1">
        <w:rPr>
          <w:rFonts w:ascii="Times New Roman" w:hAnsi="Times New Roman" w:cs="Times New Roman"/>
          <w:b/>
          <w:bCs/>
          <w:sz w:val="28"/>
          <w:szCs w:val="28"/>
        </w:rPr>
        <w:t xml:space="preserve"> профориентационной работы </w:t>
      </w:r>
      <w:r w:rsidRPr="000376D1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9D048D" w:rsidRPr="000376D1">
        <w:rPr>
          <w:rFonts w:ascii="Times New Roman" w:hAnsi="Times New Roman" w:cs="Times New Roman"/>
          <w:b/>
          <w:bCs/>
          <w:sz w:val="28"/>
          <w:szCs w:val="28"/>
        </w:rPr>
        <w:t>на уровн</w:t>
      </w:r>
      <w:r w:rsidRPr="000376D1">
        <w:rPr>
          <w:rFonts w:ascii="Times New Roman" w:hAnsi="Times New Roman" w:cs="Times New Roman"/>
          <w:b/>
          <w:bCs/>
          <w:sz w:val="28"/>
          <w:szCs w:val="28"/>
        </w:rPr>
        <w:t>ях</w:t>
      </w:r>
      <w:r w:rsidR="00487B58" w:rsidRPr="000376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6BC1" w:rsidRPr="000376D1">
        <w:rPr>
          <w:rFonts w:ascii="Times New Roman" w:hAnsi="Times New Roman" w:cs="Times New Roman"/>
          <w:b/>
          <w:bCs/>
          <w:sz w:val="28"/>
          <w:szCs w:val="28"/>
        </w:rPr>
        <w:t>основно</w:t>
      </w:r>
      <w:r w:rsidR="009D048D" w:rsidRPr="000376D1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487B58" w:rsidRPr="000376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376D1">
        <w:rPr>
          <w:rFonts w:ascii="Times New Roman" w:hAnsi="Times New Roman" w:cs="Times New Roman"/>
          <w:b/>
          <w:bCs/>
          <w:sz w:val="28"/>
          <w:szCs w:val="28"/>
        </w:rPr>
        <w:t xml:space="preserve">общего </w:t>
      </w:r>
      <w:r w:rsidR="009E6BC1" w:rsidRPr="000376D1">
        <w:rPr>
          <w:rFonts w:ascii="Times New Roman" w:hAnsi="Times New Roman" w:cs="Times New Roman"/>
          <w:b/>
          <w:bCs/>
          <w:sz w:val="28"/>
          <w:szCs w:val="28"/>
        </w:rPr>
        <w:t>и средне</w:t>
      </w:r>
      <w:r w:rsidR="009D048D" w:rsidRPr="000376D1">
        <w:rPr>
          <w:rFonts w:ascii="Times New Roman" w:hAnsi="Times New Roman" w:cs="Times New Roman"/>
          <w:b/>
          <w:bCs/>
          <w:sz w:val="28"/>
          <w:szCs w:val="28"/>
        </w:rPr>
        <w:t>го общего образования</w:t>
      </w:r>
    </w:p>
    <w:p w:rsidR="00A84F6A" w:rsidRPr="000376D1" w:rsidRDefault="00A84F6A" w:rsidP="009E6BC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43F2B" w:rsidRPr="000376D1" w:rsidRDefault="00943F2B" w:rsidP="00943F2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76D1">
        <w:rPr>
          <w:rFonts w:ascii="Times New Roman" w:hAnsi="Times New Roman" w:cs="Times New Roman"/>
          <w:bCs/>
          <w:sz w:val="28"/>
          <w:szCs w:val="28"/>
        </w:rPr>
        <w:t>Организационно-педагогическое сопровождение профессионального самоопределения обучающихся представлено системой условий:</w:t>
      </w:r>
    </w:p>
    <w:p w:rsidR="00943F2B" w:rsidRPr="002401C4" w:rsidRDefault="00943F2B" w:rsidP="002401C4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Системный и практико-ориентированный характер работы</w:t>
      </w:r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профессиональному самоопределению </w:t>
      </w:r>
      <w:proofErr w:type="gramStart"/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43F2B" w:rsidRPr="002401C4" w:rsidRDefault="00943F2B" w:rsidP="002401C4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просвещение и консультирование обучающихся и</w:t>
      </w:r>
      <w:r w:rsidR="00487B58"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родителей (законных представителей) в части новых профессий</w:t>
      </w:r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r w:rsidR="00487B58"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специальностей;</w:t>
      </w:r>
    </w:p>
    <w:p w:rsidR="00943F2B" w:rsidRPr="002401C4" w:rsidRDefault="00943F2B" w:rsidP="002401C4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родителей (законных представителей) в процесс</w:t>
      </w:r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практико-ориентированной профориентационной деятельности школы;</w:t>
      </w:r>
    </w:p>
    <w:p w:rsidR="00943F2B" w:rsidRPr="000376D1" w:rsidRDefault="00943F2B" w:rsidP="002401C4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Организация практико-ориентированного процесса сопровождения</w:t>
      </w:r>
      <w:r w:rsidR="00487B58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 самоопределения школьников через соответствующую</w:t>
      </w:r>
      <w:r w:rsidR="00487B58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возрасту проектную и учебно-исследовательскую деятельность</w:t>
      </w:r>
      <w:r w:rsid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87B58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дополнительное образование;</w:t>
      </w:r>
    </w:p>
    <w:p w:rsidR="00943F2B" w:rsidRPr="000376D1" w:rsidRDefault="00943F2B" w:rsidP="002401C4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сетевого взаимодействия с организациями дополнительного образования, представителями реального сектора экономики с целью проведения практических мероприятий (профессиональных проб обучающихся).</w:t>
      </w:r>
    </w:p>
    <w:p w:rsidR="00943F2B" w:rsidRPr="000376D1" w:rsidRDefault="00943F2B" w:rsidP="00CB7A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23A1" w:rsidRPr="000376D1" w:rsidRDefault="00D423A1" w:rsidP="00CB7A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76D1">
        <w:rPr>
          <w:rFonts w:ascii="Times New Roman" w:hAnsi="Times New Roman" w:cs="Times New Roman"/>
          <w:b/>
          <w:bCs/>
          <w:sz w:val="28"/>
          <w:szCs w:val="28"/>
        </w:rPr>
        <w:t>Профориентационная работа</w:t>
      </w:r>
      <w:r w:rsidR="002F12A2" w:rsidRPr="000376D1">
        <w:rPr>
          <w:rFonts w:ascii="Times New Roman" w:hAnsi="Times New Roman" w:cs="Times New Roman"/>
          <w:b/>
          <w:bCs/>
          <w:sz w:val="28"/>
          <w:szCs w:val="28"/>
        </w:rPr>
        <w:br/>
        <w:t>на предметах естественнонаучного цикла (химия, биология, физика)</w:t>
      </w:r>
    </w:p>
    <w:p w:rsidR="00A84F6A" w:rsidRPr="000376D1" w:rsidRDefault="00A84F6A" w:rsidP="00CB7A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168" w:rsidRPr="000376D1" w:rsidRDefault="00202168" w:rsidP="0000072A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6D1">
        <w:rPr>
          <w:rFonts w:ascii="Times New Roman" w:eastAsia="Times New Roman" w:hAnsi="Times New Roman" w:cs="Times New Roman"/>
          <w:sz w:val="28"/>
          <w:szCs w:val="28"/>
        </w:rPr>
        <w:t>Профориентация через учебные предметы</w:t>
      </w:r>
      <w:r w:rsidR="00487B58" w:rsidRPr="000376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</w:rPr>
        <w:t>естественнонаучного цикла - одно из ведущих направлений профориентации обучающихся</w:t>
      </w:r>
      <w:r w:rsidR="0028645E" w:rsidRPr="000376D1">
        <w:rPr>
          <w:rFonts w:ascii="Times New Roman" w:eastAsia="Times New Roman" w:hAnsi="Times New Roman" w:cs="Times New Roman"/>
          <w:sz w:val="28"/>
          <w:szCs w:val="28"/>
        </w:rPr>
        <w:t>. Это связано</w:t>
      </w:r>
      <w:r w:rsidR="002401C4">
        <w:rPr>
          <w:rFonts w:ascii="Times New Roman" w:eastAsia="Times New Roman" w:hAnsi="Times New Roman" w:cs="Times New Roman"/>
          <w:sz w:val="28"/>
          <w:szCs w:val="28"/>
        </w:rPr>
        <w:br/>
      </w:r>
      <w:r w:rsidR="0028645E" w:rsidRPr="000376D1">
        <w:rPr>
          <w:rFonts w:ascii="Times New Roman" w:eastAsia="Times New Roman" w:hAnsi="Times New Roman" w:cs="Times New Roman"/>
          <w:sz w:val="28"/>
          <w:szCs w:val="28"/>
        </w:rPr>
        <w:t xml:space="preserve">с тем, что </w:t>
      </w:r>
      <w:r w:rsidR="0028645E" w:rsidRPr="000376D1">
        <w:rPr>
          <w:rFonts w:ascii="Times New Roman" w:hAnsi="Times New Roman" w:cs="Times New Roman"/>
          <w:sz w:val="28"/>
          <w:szCs w:val="28"/>
        </w:rPr>
        <w:t xml:space="preserve">чем лучше обучающийся осознает свои способности и видит возможности их целесообразного применения, тем более активно он относится к обучению, тем больший смысл приобретает для него будущая деятельность. </w:t>
      </w:r>
      <w:r w:rsidR="0000072A" w:rsidRPr="000376D1">
        <w:rPr>
          <w:rFonts w:ascii="Times New Roman" w:hAnsi="Times New Roman" w:cs="Times New Roman"/>
          <w:sz w:val="28"/>
          <w:szCs w:val="28"/>
        </w:rPr>
        <w:t xml:space="preserve">Таким </w:t>
      </w:r>
      <w:proofErr w:type="gramStart"/>
      <w:r w:rsidR="0000072A" w:rsidRPr="000376D1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="0028645E" w:rsidRPr="000376D1">
        <w:rPr>
          <w:rFonts w:ascii="Times New Roman" w:hAnsi="Times New Roman" w:cs="Times New Roman"/>
          <w:sz w:val="28"/>
          <w:szCs w:val="28"/>
        </w:rPr>
        <w:t xml:space="preserve"> уроки физики, химии, биологии становятся началом формирования профессиональных интересов: пробуждают</w:t>
      </w:r>
      <w:r w:rsidR="002401C4">
        <w:rPr>
          <w:rFonts w:ascii="Times New Roman" w:hAnsi="Times New Roman" w:cs="Times New Roman"/>
          <w:sz w:val="28"/>
          <w:szCs w:val="28"/>
        </w:rPr>
        <w:br/>
      </w:r>
      <w:r w:rsidR="0028645E" w:rsidRPr="000376D1">
        <w:rPr>
          <w:rFonts w:ascii="Times New Roman" w:hAnsi="Times New Roman" w:cs="Times New Roman"/>
          <w:sz w:val="28"/>
          <w:szCs w:val="28"/>
        </w:rPr>
        <w:t>и усиливают интерес к предмету, к определенной профессии, знаком</w:t>
      </w:r>
      <w:r w:rsidR="0000072A" w:rsidRPr="000376D1">
        <w:rPr>
          <w:rFonts w:ascii="Times New Roman" w:hAnsi="Times New Roman" w:cs="Times New Roman"/>
          <w:sz w:val="28"/>
          <w:szCs w:val="28"/>
        </w:rPr>
        <w:t>ят</w:t>
      </w:r>
      <w:r w:rsidR="0028645E"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="0000072A" w:rsidRPr="000376D1">
        <w:rPr>
          <w:rFonts w:ascii="Times New Roman" w:hAnsi="Times New Roman" w:cs="Times New Roman"/>
          <w:sz w:val="28"/>
          <w:szCs w:val="28"/>
        </w:rPr>
        <w:t>об</w:t>
      </w:r>
      <w:r w:rsidR="0028645E" w:rsidRPr="000376D1">
        <w:rPr>
          <w:rFonts w:ascii="Times New Roman" w:hAnsi="Times New Roman" w:cs="Times New Roman"/>
          <w:sz w:val="28"/>
          <w:szCs w:val="28"/>
        </w:rPr>
        <w:t>уча</w:t>
      </w:r>
      <w:r w:rsidR="0000072A" w:rsidRPr="000376D1">
        <w:rPr>
          <w:rFonts w:ascii="Times New Roman" w:hAnsi="Times New Roman" w:cs="Times New Roman"/>
          <w:sz w:val="28"/>
          <w:szCs w:val="28"/>
        </w:rPr>
        <w:t>ю</w:t>
      </w:r>
      <w:r w:rsidR="0028645E" w:rsidRPr="000376D1">
        <w:rPr>
          <w:rFonts w:ascii="Times New Roman" w:hAnsi="Times New Roman" w:cs="Times New Roman"/>
          <w:sz w:val="28"/>
          <w:szCs w:val="28"/>
        </w:rPr>
        <w:t>щихся с конкретными отраслями народного хозяйства,</w:t>
      </w:r>
      <w:r w:rsidR="002401C4">
        <w:rPr>
          <w:rFonts w:ascii="Times New Roman" w:hAnsi="Times New Roman" w:cs="Times New Roman"/>
          <w:sz w:val="28"/>
          <w:szCs w:val="28"/>
        </w:rPr>
        <w:br/>
      </w:r>
      <w:r w:rsidR="0028645E" w:rsidRPr="000376D1">
        <w:rPr>
          <w:rFonts w:ascii="Times New Roman" w:hAnsi="Times New Roman" w:cs="Times New Roman"/>
          <w:sz w:val="28"/>
          <w:szCs w:val="28"/>
        </w:rPr>
        <w:t>с предприятиями, учреждениями, с условиями труда и другими вопросами, необходимыми для осознанного выбора профессии.</w:t>
      </w:r>
      <w:r w:rsidR="0000072A" w:rsidRPr="000376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02168" w:rsidRPr="000376D1" w:rsidRDefault="00202168" w:rsidP="00202168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6D1">
        <w:rPr>
          <w:rFonts w:ascii="Times New Roman" w:eastAsia="Times New Roman" w:hAnsi="Times New Roman" w:cs="Times New Roman"/>
          <w:sz w:val="28"/>
          <w:szCs w:val="28"/>
        </w:rPr>
        <w:t xml:space="preserve">Предметы естественнонаучного цикла преимущественно знакомят </w:t>
      </w:r>
      <w:r w:rsidR="00C11756" w:rsidRPr="000376D1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0376D1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C11756" w:rsidRPr="000376D1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0376D1">
        <w:rPr>
          <w:rFonts w:ascii="Times New Roman" w:eastAsia="Times New Roman" w:hAnsi="Times New Roman" w:cs="Times New Roman"/>
          <w:sz w:val="28"/>
          <w:szCs w:val="28"/>
        </w:rPr>
        <w:t xml:space="preserve">щихся с содержанием трудовых особенностей </w:t>
      </w:r>
      <w:r w:rsidR="00C11756" w:rsidRPr="000376D1">
        <w:rPr>
          <w:rFonts w:ascii="Times New Roman" w:eastAsia="Times New Roman" w:hAnsi="Times New Roman" w:cs="Times New Roman"/>
          <w:sz w:val="28"/>
          <w:szCs w:val="28"/>
        </w:rPr>
        <w:t>инженерной, химической, фармацевтической промышленности, а также медицины.</w:t>
      </w:r>
    </w:p>
    <w:p w:rsidR="00160B3D" w:rsidRPr="000376D1" w:rsidRDefault="00160B3D" w:rsidP="00160B3D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Осуществление предметной профориентации на уроках химии, биологии и физики может осуществляться через: </w:t>
      </w:r>
    </w:p>
    <w:p w:rsidR="00160B3D" w:rsidRPr="000376D1" w:rsidRDefault="002401C4" w:rsidP="004E4A29">
      <w:pPr>
        <w:pStyle w:val="a7"/>
        <w:numPr>
          <w:ilvl w:val="0"/>
          <w:numId w:val="30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160B3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изучение </w:t>
      </w:r>
      <w:r w:rsidR="00FF3DF7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химических, биологических и </w:t>
      </w:r>
      <w:r w:rsidR="00160B3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физических процессов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160B3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закономерностей лежащих в основе технологических процессов;</w:t>
      </w:r>
    </w:p>
    <w:p w:rsidR="00160B3D" w:rsidRPr="000376D1" w:rsidRDefault="002401C4" w:rsidP="004E4A29">
      <w:pPr>
        <w:pStyle w:val="a7"/>
        <w:numPr>
          <w:ilvl w:val="0"/>
          <w:numId w:val="30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160B3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решение задач производственного содержания;</w:t>
      </w:r>
    </w:p>
    <w:p w:rsidR="00160B3D" w:rsidRPr="000376D1" w:rsidRDefault="002401C4" w:rsidP="004E4A29">
      <w:pPr>
        <w:pStyle w:val="a7"/>
        <w:numPr>
          <w:ilvl w:val="0"/>
          <w:numId w:val="30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160B3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составление задач производственного содержания;</w:t>
      </w:r>
    </w:p>
    <w:p w:rsidR="00160B3D" w:rsidRPr="000376D1" w:rsidRDefault="002401C4" w:rsidP="004E4A29">
      <w:pPr>
        <w:pStyle w:val="a7"/>
        <w:numPr>
          <w:ilvl w:val="0"/>
          <w:numId w:val="30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160B3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выполнение лабораторных и практических работ производственно-технического содержания;</w:t>
      </w:r>
    </w:p>
    <w:p w:rsidR="008B0BF5" w:rsidRPr="000376D1" w:rsidRDefault="002401C4" w:rsidP="004E4A29">
      <w:pPr>
        <w:pStyle w:val="a7"/>
        <w:numPr>
          <w:ilvl w:val="0"/>
          <w:numId w:val="30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160B3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решение исследовательских и конструкторских задач</w:t>
      </w:r>
      <w:r w:rsidR="008B0BF5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160B3D" w:rsidRPr="000376D1" w:rsidRDefault="002401C4" w:rsidP="004E4A29">
      <w:pPr>
        <w:pStyle w:val="a7"/>
        <w:numPr>
          <w:ilvl w:val="0"/>
          <w:numId w:val="30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B0BF5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организацию и проведение учебных экскурсий на предприятия, производства;</w:t>
      </w:r>
    </w:p>
    <w:p w:rsidR="00160B3D" w:rsidRPr="000376D1" w:rsidRDefault="002401C4" w:rsidP="004E4A29">
      <w:pPr>
        <w:pStyle w:val="a7"/>
        <w:numPr>
          <w:ilvl w:val="0"/>
          <w:numId w:val="30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B0BF5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проведение учебных конференций, семинаров по проблемам, связанным с использованием физических</w:t>
      </w:r>
      <w:r w:rsidR="00AC5DC8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химических и биологических</w:t>
      </w:r>
      <w:r w:rsidR="008B0BF5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процессов в производственной сфере, развитию научно-технической сферы экономики.</w:t>
      </w:r>
    </w:p>
    <w:p w:rsidR="00956419" w:rsidRPr="000376D1" w:rsidRDefault="00956419" w:rsidP="00956419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Элементы </w:t>
      </w:r>
      <w:proofErr w:type="spellStart"/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профориентационной</w:t>
      </w:r>
      <w:proofErr w:type="spellEnd"/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могут быть включены</w:t>
      </w:r>
      <w:r w:rsidR="002401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систему объяснения нового материала, опроса, в практические работы, задачи и упражнения с практическим содержанием. Для успешного решения задач профориентации педагогическим</w:t>
      </w:r>
      <w:r w:rsidR="00673554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работникам рекомендуется </w:t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предусмотреть в своем календарно-тематическом плане следующие моменты:</w:t>
      </w:r>
    </w:p>
    <w:p w:rsidR="00956419" w:rsidRPr="002401C4" w:rsidRDefault="00956419" w:rsidP="002401C4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Ознакомление </w:t>
      </w:r>
      <w:proofErr w:type="gramStart"/>
      <w:r w:rsidR="00AC5DC8"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AC5DC8"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</w:t>
      </w:r>
      <w:proofErr w:type="gramEnd"/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профессиями в процессе прохождения программного материала.</w:t>
      </w:r>
    </w:p>
    <w:p w:rsidR="00956419" w:rsidRPr="002401C4" w:rsidRDefault="00956419" w:rsidP="002401C4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и развитие интересов, склонностей, и способностей </w:t>
      </w:r>
      <w:r w:rsidR="00AC5DC8"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AC5DC8"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в процессе обучения на уроке.</w:t>
      </w:r>
    </w:p>
    <w:p w:rsidR="00956419" w:rsidRPr="002401C4" w:rsidRDefault="000C57ED" w:rsidP="002401C4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выполнения лабораторных и </w:t>
      </w:r>
      <w:r w:rsidR="00956419"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практических работ способствовать выявлению интересов </w:t>
      </w:r>
      <w:r w:rsidR="00AC5DC8"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956419"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AC5DC8"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956419"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в данной области деятельности.</w:t>
      </w:r>
    </w:p>
    <w:p w:rsidR="00956419" w:rsidRPr="002401C4" w:rsidRDefault="00956419" w:rsidP="002401C4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Включение </w:t>
      </w:r>
      <w:proofErr w:type="spellStart"/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240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тематики в оформление кабинета.</w:t>
      </w:r>
    </w:p>
    <w:p w:rsidR="00A25E27" w:rsidRPr="000376D1" w:rsidRDefault="00A25E27" w:rsidP="00A25E27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0B3D" w:rsidRPr="000376D1" w:rsidRDefault="00A25E27" w:rsidP="00B800F5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spellStart"/>
      <w:r w:rsidRPr="000376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Профориентационная</w:t>
      </w:r>
      <w:proofErr w:type="spellEnd"/>
      <w:r w:rsidRPr="000376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работа при изучении </w:t>
      </w:r>
      <w:r w:rsidR="00177FC2" w:rsidRPr="000376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предмета «Б</w:t>
      </w:r>
      <w:r w:rsidRPr="000376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иологи</w:t>
      </w:r>
      <w:r w:rsidR="00177FC2" w:rsidRPr="000376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я»</w:t>
      </w:r>
    </w:p>
    <w:p w:rsidR="00177FC2" w:rsidRPr="000376D1" w:rsidRDefault="00177FC2" w:rsidP="00A25E27">
      <w:pPr>
        <w:pStyle w:val="a7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77FC2" w:rsidRPr="000376D1" w:rsidRDefault="00A25E27" w:rsidP="008E3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Профориентационная</w:t>
      </w:r>
      <w:proofErr w:type="spellEnd"/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 при изучении ботаники и зоологии</w:t>
      </w:r>
      <w:r w:rsidR="00177FC2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(6-7</w:t>
      </w:r>
      <w:r w:rsidR="00BF2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классы) направлена на первичный анализ профессий и четкое определение двух основных моментов: содержание профессии</w:t>
      </w:r>
      <w:r w:rsidR="00BF2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необходимые для нее способности и умения. </w:t>
      </w:r>
    </w:p>
    <w:p w:rsidR="00177FC2" w:rsidRPr="000376D1" w:rsidRDefault="00A25E27" w:rsidP="008E3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8-9 классах важно обратить внимание на самооценку, самоанализ наметившегося профессионального интереса.</w:t>
      </w:r>
    </w:p>
    <w:p w:rsidR="00D75CED" w:rsidRPr="000376D1" w:rsidRDefault="005B50D7" w:rsidP="008E3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10-</w:t>
      </w:r>
      <w:r w:rsid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BF2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25E27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классах заканчивается процесс профессионального самоопределения и в это время необходима диагностика на соответствие между требованиями профессии и возможностями самих обучающихся. </w:t>
      </w:r>
    </w:p>
    <w:p w:rsidR="00A25E27" w:rsidRPr="000376D1" w:rsidRDefault="00A25E27" w:rsidP="008E3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Совершенно очевидно, что при организации образовательного процесса в школе, учителю – предметнику необходимо обратить особое внимание на профессиональное просвещение. </w:t>
      </w:r>
    </w:p>
    <w:p w:rsidR="00A16CF8" w:rsidRPr="000376D1" w:rsidRDefault="00D75CED" w:rsidP="008E3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</w:t>
      </w:r>
      <w:proofErr w:type="spellStart"/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профориентационных</w:t>
      </w:r>
      <w:proofErr w:type="spellEnd"/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возможностей курса общей биологии средней школы свидетельствует о достаточно объёмном профессиональном аспекте предмета. Он включает более 60 профессий и специальностей, относящихся к типу «человек-природа» по классификации Я.А. Климова,</w:t>
      </w:r>
      <w:r w:rsidR="00BF2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исключением медицинских профессий (смешанный тип: «человек-природа», «человек-человек»), которые условно можно распределить</w:t>
      </w:r>
      <w:r w:rsidR="00BF2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4 сегмента: </w:t>
      </w:r>
    </w:p>
    <w:p w:rsidR="00A16CF8" w:rsidRPr="000376D1" w:rsidRDefault="00BF2E3B" w:rsidP="008C1109">
      <w:pPr>
        <w:pStyle w:val="a7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D75CE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цитологический сегмент (биохимик, биофизик, гистолог, </w:t>
      </w:r>
      <w:proofErr w:type="spellStart"/>
      <w:r w:rsidR="00D75CE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цитолог</w:t>
      </w:r>
      <w:proofErr w:type="spellEnd"/>
      <w:r w:rsidR="00D75CE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физиолог, биомеханик и др.), </w:t>
      </w:r>
    </w:p>
    <w:p w:rsidR="00A16CF8" w:rsidRPr="000376D1" w:rsidRDefault="00BF2E3B" w:rsidP="008C1109">
      <w:pPr>
        <w:pStyle w:val="a7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D75CE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генетический сегмент (</w:t>
      </w:r>
      <w:proofErr w:type="spellStart"/>
      <w:r w:rsidR="00D75CE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биотехнолог</w:t>
      </w:r>
      <w:proofErr w:type="spellEnd"/>
      <w:r w:rsidR="00D75CE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эмбриолог, селекционер, </w:t>
      </w:r>
      <w:proofErr w:type="spellStart"/>
      <w:r w:rsidR="00D75CE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инженергенетик</w:t>
      </w:r>
      <w:proofErr w:type="spellEnd"/>
      <w:r w:rsidR="00D75CE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генетик, биоэтик, геронтолог, микробиолог и др.), </w:t>
      </w:r>
    </w:p>
    <w:p w:rsidR="00A25E27" w:rsidRPr="000376D1" w:rsidRDefault="00BF2E3B" w:rsidP="008C1109">
      <w:pPr>
        <w:pStyle w:val="a7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 w:rsidR="00D75CE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эволюционный сегмент (палеонтолог, археолог, антрополог, зоолог, ботаник, систематик, вирусолог, </w:t>
      </w:r>
      <w:proofErr w:type="spellStart"/>
      <w:r w:rsidR="00D75CE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альголог</w:t>
      </w:r>
      <w:proofErr w:type="spellEnd"/>
      <w:r w:rsidR="00D75CED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миколог, энтомолог, ихтиолог, гидробиолог и др.),</w:t>
      </w:r>
      <w:proofErr w:type="gramEnd"/>
    </w:p>
    <w:p w:rsidR="00A16CF8" w:rsidRPr="000376D1" w:rsidRDefault="00BF2E3B" w:rsidP="008C1109">
      <w:pPr>
        <w:pStyle w:val="a7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A16CF8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экологический сегмент (радиобиолог, эколог, этолог, </w:t>
      </w:r>
      <w:proofErr w:type="spellStart"/>
      <w:r w:rsidR="00A16CF8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фитоценолог</w:t>
      </w:r>
      <w:proofErr w:type="spellEnd"/>
      <w:r w:rsidR="00A16CF8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A16CF8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зооценолог</w:t>
      </w:r>
      <w:proofErr w:type="spellEnd"/>
      <w:r w:rsidR="00A16CF8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агроном и др.) </w:t>
      </w:r>
    </w:p>
    <w:p w:rsidR="00A16CF8" w:rsidRPr="000376D1" w:rsidRDefault="00A16CF8" w:rsidP="008E3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Профессиональные сведения об этих профессиях включены в разделы курса общей биологии. Так, в разделе «Клетка как биологическая система», раскрывается смысл профессиональной деятельности </w:t>
      </w:r>
      <w:proofErr w:type="spellStart"/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цитолога</w:t>
      </w:r>
      <w:proofErr w:type="spellEnd"/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разделе «Организм как биологическая система» – смысл деятельности эмбриолога, </w:t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гистолога, биохимика, биофизика, а при изучении раздела «Наследственность и изменчивость – свойства организмов» – деятельность генетика, биоэтика, который вынужден принимать этические решения</w:t>
      </w:r>
      <w:r w:rsidR="00177FC2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области наук о человеке</w:t>
      </w:r>
      <w:r w:rsidR="00753841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25E27" w:rsidRPr="000376D1" w:rsidRDefault="00A16CF8" w:rsidP="008E3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курсе биологии 11 класса при изучении тем: «Эволюция видов», «Происхождение и эволюция жизни на Земле», «Хозяйственная деятельность человека» уделяется внимание изучению смысла профессиональной деятельности палеонтолога, систематика, эволюциониста, радиобиолога, медика-эколога, селекционера, </w:t>
      </w:r>
      <w:proofErr w:type="spellStart"/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инженерагенетика</w:t>
      </w:r>
      <w:proofErr w:type="spellEnd"/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других.</w:t>
      </w:r>
    </w:p>
    <w:p w:rsidR="00A25E27" w:rsidRPr="000376D1" w:rsidRDefault="00A25E27" w:rsidP="008E3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2087" w:rsidRPr="000376D1" w:rsidRDefault="00802087" w:rsidP="00B800F5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spellStart"/>
      <w:r w:rsidRPr="000376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Профориентационная</w:t>
      </w:r>
      <w:proofErr w:type="spellEnd"/>
      <w:r w:rsidRPr="000376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работа при изучении </w:t>
      </w:r>
      <w:r w:rsidR="00753841" w:rsidRPr="000376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предмета «Ф</w:t>
      </w:r>
      <w:r w:rsidRPr="000376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изик</w:t>
      </w:r>
      <w:r w:rsidR="00753841" w:rsidRPr="000376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а»</w:t>
      </w:r>
    </w:p>
    <w:p w:rsidR="00753841" w:rsidRPr="000376D1" w:rsidRDefault="00753841" w:rsidP="00753841">
      <w:pPr>
        <w:pStyle w:val="a7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02087" w:rsidRPr="000376D1" w:rsidRDefault="00802087" w:rsidP="008E3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Физика позволяет видеть практическое применение изученных физических явлений, раскрыть привлекательные стороны работы медицинского персонала, связанные с использованием современных приборов и методов исследования, основанных на физико-технических достижениях и повышающих эффективность лечения. При изучении основ </w:t>
      </w:r>
      <w:r w:rsidR="0004626A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молекулярно-кинетической теории, в процессе знакомства </w:t>
      </w:r>
      <w:proofErr w:type="spellStart"/>
      <w:r w:rsidR="0004626A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</w:t>
      </w:r>
      <w:proofErr w:type="spellEnd"/>
      <w:r w:rsidR="00BF2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диффузными процессами</w:t>
      </w:r>
      <w:r w:rsidR="0004626A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</w:t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</w:t>
      </w:r>
      <w:r w:rsidR="0004626A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тить</w:t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внимание</w:t>
      </w:r>
      <w:r w:rsidR="0004626A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школьников</w:t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эффект воздействия лекарства в виде таблеток и капель, при применении котор</w:t>
      </w:r>
      <w:r w:rsidR="0004626A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 минуется процесс растворения.</w:t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626A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</w:t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объясняют преимущество ингаляции перед другими способами введения лекарственных веществ</w:t>
      </w:r>
      <w:r w:rsidR="00BF2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органы человека, животных (при расщеплении препарата увеличивается площадь, которую они покрывают и скорость движения частиц)</w:t>
      </w:r>
    </w:p>
    <w:p w:rsidR="00E1154B" w:rsidRPr="000376D1" w:rsidRDefault="00753841" w:rsidP="008E3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1154B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время занятий происходит знакомство обучающихся:</w:t>
      </w:r>
    </w:p>
    <w:p w:rsidR="00E1154B" w:rsidRPr="000376D1" w:rsidRDefault="00BF2E3B" w:rsidP="001E7D8D">
      <w:pPr>
        <w:pStyle w:val="a7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1154B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применение явления диализа - разделение двух растворов разной концентрации с помощью полунепроницаемой перегородки - мембраны, которая как сито, отделяет мелкие молекулы от более крупных (выделение молекул крови, белков, вирусов, бактерий), методом открытым О. </w:t>
      </w:r>
      <w:proofErr w:type="spellStart"/>
      <w:r w:rsidR="00E1154B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Грехмом</w:t>
      </w:r>
      <w:proofErr w:type="spellEnd"/>
      <w:r w:rsidR="00E1154B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753841" w:rsidRPr="000376D1" w:rsidRDefault="00BF2E3B" w:rsidP="001E7D8D">
      <w:pPr>
        <w:pStyle w:val="a7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1154B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объясняем лечение кислородного голодания с использованием коктейлей и кислородных подушек, способствующих нормализации содержания кислорода в крови человека. </w:t>
      </w:r>
    </w:p>
    <w:p w:rsidR="00C52AAE" w:rsidRPr="000376D1" w:rsidRDefault="00E1154B" w:rsidP="00753841">
      <w:pPr>
        <w:pStyle w:val="a7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изучении тепловых явлений и основ термодинамики</w:t>
      </w:r>
      <w:r w:rsidR="00C52AAE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C52AAE" w:rsidRPr="000376D1" w:rsidRDefault="00BF2E3B" w:rsidP="001E7D8D">
      <w:pPr>
        <w:pStyle w:val="a7"/>
        <w:numPr>
          <w:ilvl w:val="0"/>
          <w:numId w:val="29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1154B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действием согревающих компрессов, грелок, кварцевых ламп, принцип работы которых основан на изменении внутренней энергии</w:t>
      </w:r>
      <w:r w:rsidR="00753841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E1154B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процессе теплопередачи и расширении кровеносных сосудов;</w:t>
      </w:r>
    </w:p>
    <w:p w:rsidR="00C52AAE" w:rsidRPr="000376D1" w:rsidRDefault="00BF2E3B" w:rsidP="001E7D8D">
      <w:pPr>
        <w:pStyle w:val="a7"/>
        <w:numPr>
          <w:ilvl w:val="0"/>
          <w:numId w:val="29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1154B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результатом действия массажа, которое основано на изменении внутренней энергии в процессе совершения механической работы,</w:t>
      </w:r>
    </w:p>
    <w:p w:rsidR="00C52AAE" w:rsidRPr="000376D1" w:rsidRDefault="00BF2E3B" w:rsidP="001E7D8D">
      <w:pPr>
        <w:pStyle w:val="a7"/>
        <w:numPr>
          <w:ilvl w:val="0"/>
          <w:numId w:val="29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1154B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применением тепла и холода при лечении кожных заболеваний,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E1154B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применением криогенных камер;</w:t>
      </w:r>
    </w:p>
    <w:p w:rsidR="00C52AAE" w:rsidRPr="000376D1" w:rsidRDefault="00BF2E3B" w:rsidP="001E7D8D">
      <w:pPr>
        <w:pStyle w:val="a7"/>
        <w:numPr>
          <w:ilvl w:val="0"/>
          <w:numId w:val="29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1154B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результатами анестезии - понижением температуры вследствие испарения;</w:t>
      </w:r>
    </w:p>
    <w:p w:rsidR="00C52AAE" w:rsidRPr="000376D1" w:rsidRDefault="00BF2E3B" w:rsidP="001E7D8D">
      <w:pPr>
        <w:pStyle w:val="a7"/>
        <w:numPr>
          <w:ilvl w:val="0"/>
          <w:numId w:val="29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1154B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методом диатермии, основанного на тепловом действии тока,</w:t>
      </w:r>
      <w:r w:rsidR="00753841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E1154B" w:rsidRPr="000376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целью усиления кровообращения, снижения давления на пораженный недугом орган: желудок мочевой пузырь и т.п. </w:t>
      </w:r>
    </w:p>
    <w:p w:rsidR="00113B40" w:rsidRPr="000376D1" w:rsidRDefault="00E1154B" w:rsidP="00753841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6D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Богатейший материал для профориентации подростков на медицинские специальности дает изучение физики в старших классах. Трудно назвать физические явления, изобретение, открытие, которое так или иначе не нашло бы «отражения» в медицине. </w:t>
      </w:r>
    </w:p>
    <w:p w:rsidR="00113B40" w:rsidRPr="000376D1" w:rsidRDefault="00E1154B" w:rsidP="00753841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6D1">
        <w:rPr>
          <w:rFonts w:ascii="Times New Roman" w:eastAsia="Times New Roman" w:hAnsi="Times New Roman" w:cs="Times New Roman"/>
          <w:sz w:val="28"/>
          <w:szCs w:val="28"/>
        </w:rPr>
        <w:t>Решать задачу, связанную непосредственно с реальной жизнью человека, всегда интересней. Такие задачи можно использовать как фрагмент урока</w:t>
      </w:r>
      <w:r w:rsidR="009C21AF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376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13B40" w:rsidRPr="000376D1" w:rsidRDefault="00E1154B" w:rsidP="00753841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6D1">
        <w:rPr>
          <w:rFonts w:ascii="Times New Roman" w:eastAsia="Times New Roman" w:hAnsi="Times New Roman" w:cs="Times New Roman"/>
          <w:sz w:val="28"/>
          <w:szCs w:val="28"/>
        </w:rPr>
        <w:t>1.Белое вещество мозга имеет относительную диэлектрическую проницаемость, равную 90, а кровь</w:t>
      </w:r>
      <w:r w:rsidR="00E94D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</w:rPr>
        <w:t>-</w:t>
      </w:r>
      <w:r w:rsidR="00E94D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</w:rPr>
        <w:t xml:space="preserve">85. В какой из этих биологических сред внешнее электрическое поле ослабевает сильнее и во сколько раз? </w:t>
      </w:r>
    </w:p>
    <w:p w:rsidR="00113B40" w:rsidRPr="000376D1" w:rsidRDefault="00E1154B" w:rsidP="00753841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6D1">
        <w:rPr>
          <w:rFonts w:ascii="Times New Roman" w:eastAsia="Times New Roman" w:hAnsi="Times New Roman" w:cs="Times New Roman"/>
          <w:sz w:val="28"/>
          <w:szCs w:val="28"/>
        </w:rPr>
        <w:t>2.Радиоактивные изотопы широко применяются в медицине</w:t>
      </w:r>
      <w:r w:rsidR="00BF2E3B">
        <w:rPr>
          <w:rFonts w:ascii="Times New Roman" w:eastAsia="Times New Roman" w:hAnsi="Times New Roman" w:cs="Times New Roman"/>
          <w:sz w:val="28"/>
          <w:szCs w:val="28"/>
        </w:rPr>
        <w:br/>
      </w:r>
      <w:r w:rsidRPr="000376D1">
        <w:rPr>
          <w:rFonts w:ascii="Times New Roman" w:eastAsia="Times New Roman" w:hAnsi="Times New Roman" w:cs="Times New Roman"/>
          <w:sz w:val="28"/>
          <w:szCs w:val="28"/>
        </w:rPr>
        <w:t xml:space="preserve">и биологии. Напишите ядерные реакции, в которых получаются </w:t>
      </w:r>
      <w:r w:rsidR="008F40BE">
        <w:rPr>
          <w:rFonts w:ascii="Times New Roman" w:eastAsia="Times New Roman" w:hAnsi="Times New Roman" w:cs="Times New Roman"/>
          <w:sz w:val="28"/>
          <w:szCs w:val="28"/>
        </w:rPr>
        <w:t>разнообразные виды</w:t>
      </w:r>
      <w:r w:rsidRPr="000376D1">
        <w:rPr>
          <w:rFonts w:ascii="Times New Roman" w:eastAsia="Times New Roman" w:hAnsi="Times New Roman" w:cs="Times New Roman"/>
          <w:sz w:val="28"/>
          <w:szCs w:val="28"/>
        </w:rPr>
        <w:t xml:space="preserve"> изотоп</w:t>
      </w:r>
      <w:r w:rsidR="008F40BE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0376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02087" w:rsidRPr="000376D1" w:rsidRDefault="00E1154B" w:rsidP="00753841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6D1">
        <w:rPr>
          <w:rFonts w:ascii="Times New Roman" w:eastAsia="Times New Roman" w:hAnsi="Times New Roman" w:cs="Times New Roman"/>
          <w:sz w:val="28"/>
          <w:szCs w:val="28"/>
        </w:rPr>
        <w:t xml:space="preserve">Возможность </w:t>
      </w:r>
      <w:r w:rsidR="009C21AF">
        <w:rPr>
          <w:rFonts w:ascii="Times New Roman" w:eastAsia="Times New Roman" w:hAnsi="Times New Roman" w:cs="Times New Roman"/>
          <w:sz w:val="28"/>
          <w:szCs w:val="28"/>
        </w:rPr>
        <w:t>применения</w:t>
      </w:r>
      <w:r w:rsidRPr="000376D1">
        <w:rPr>
          <w:rFonts w:ascii="Times New Roman" w:eastAsia="Times New Roman" w:hAnsi="Times New Roman" w:cs="Times New Roman"/>
          <w:sz w:val="28"/>
          <w:szCs w:val="28"/>
        </w:rPr>
        <w:t xml:space="preserve"> на уроках физики сведения из разных областей человеческого знания способствует созданию единой научно</w:t>
      </w:r>
      <w:r w:rsidR="009C21AF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0376D1">
        <w:rPr>
          <w:rFonts w:ascii="Times New Roman" w:eastAsia="Times New Roman" w:hAnsi="Times New Roman" w:cs="Times New Roman"/>
          <w:sz w:val="28"/>
          <w:szCs w:val="28"/>
        </w:rPr>
        <w:t xml:space="preserve"> картины мира, формирует интерес к предмету.</w:t>
      </w:r>
    </w:p>
    <w:p w:rsidR="00113B40" w:rsidRPr="000376D1" w:rsidRDefault="00113B40" w:rsidP="00C52AAE">
      <w:pPr>
        <w:pStyle w:val="a4"/>
        <w:autoSpaceDE w:val="0"/>
        <w:autoSpaceDN w:val="0"/>
        <w:adjustRightInd w:val="0"/>
        <w:spacing w:after="0" w:line="240" w:lineRule="auto"/>
        <w:ind w:left="14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3B40" w:rsidRPr="000376D1" w:rsidRDefault="00113B40" w:rsidP="00B800F5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spellStart"/>
      <w:r w:rsidRPr="000376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Профориентационная</w:t>
      </w:r>
      <w:proofErr w:type="spellEnd"/>
      <w:r w:rsidRPr="000376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работа при изучении</w:t>
      </w:r>
      <w:r w:rsidR="00D9160E" w:rsidRPr="000376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642B45" w:rsidRPr="000376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предмета «Х</w:t>
      </w:r>
      <w:r w:rsidRPr="000376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ими</w:t>
      </w:r>
      <w:r w:rsidR="00642B45" w:rsidRPr="000376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я»</w:t>
      </w:r>
    </w:p>
    <w:p w:rsidR="00113B40" w:rsidRPr="000376D1" w:rsidRDefault="00113B40" w:rsidP="00D9160E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4998" w:rsidRPr="000376D1" w:rsidRDefault="00D9160E" w:rsidP="008F2F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6D1">
        <w:rPr>
          <w:rFonts w:ascii="Times New Roman" w:eastAsia="Times New Roman" w:hAnsi="Times New Roman" w:cs="Times New Roman"/>
          <w:sz w:val="28"/>
          <w:szCs w:val="28"/>
        </w:rPr>
        <w:t xml:space="preserve">Изучение химии лежит в основе формирования целостной системы знаний, необходимых для понимания процессов, происходящих в природе, живых организмах, промышленности, сельском хозяйстве и т.д. </w:t>
      </w:r>
      <w:r w:rsidR="00FE0CEE" w:rsidRPr="000376D1">
        <w:rPr>
          <w:rFonts w:ascii="Times New Roman" w:hAnsi="Times New Roman" w:cs="Times New Roman"/>
          <w:sz w:val="28"/>
          <w:szCs w:val="28"/>
        </w:rPr>
        <w:t>П</w:t>
      </w:r>
      <w:r w:rsidRPr="000376D1">
        <w:rPr>
          <w:rFonts w:ascii="Times New Roman" w:hAnsi="Times New Roman" w:cs="Times New Roman"/>
          <w:sz w:val="28"/>
          <w:szCs w:val="28"/>
        </w:rPr>
        <w:t>амять, мышление, речь, эмоции, даже само обучение имеют химическую природу.</w:t>
      </w:r>
      <w:r w:rsidR="00801C0A" w:rsidRPr="000376D1">
        <w:rPr>
          <w:rFonts w:ascii="Times New Roman" w:hAnsi="Times New Roman" w:cs="Times New Roman"/>
          <w:sz w:val="28"/>
          <w:szCs w:val="28"/>
        </w:rPr>
        <w:t xml:space="preserve"> Химия – это жизнь во всех ее проявлениях. </w:t>
      </w:r>
      <w:r w:rsidRPr="000376D1">
        <w:rPr>
          <w:rFonts w:ascii="Times New Roman" w:hAnsi="Times New Roman" w:cs="Times New Roman"/>
          <w:sz w:val="28"/>
          <w:szCs w:val="28"/>
        </w:rPr>
        <w:t>Повышение мотивации обучающихся к изучению химии</w:t>
      </w:r>
      <w:r w:rsidR="00B46D50" w:rsidRPr="000376D1">
        <w:rPr>
          <w:rFonts w:ascii="Times New Roman" w:hAnsi="Times New Roman" w:cs="Times New Roman"/>
          <w:sz w:val="28"/>
          <w:szCs w:val="28"/>
        </w:rPr>
        <w:t>, формирование личностного смысла</w:t>
      </w:r>
      <w:r w:rsidR="00BF2E3B">
        <w:rPr>
          <w:rFonts w:ascii="Times New Roman" w:hAnsi="Times New Roman" w:cs="Times New Roman"/>
          <w:sz w:val="28"/>
          <w:szCs w:val="28"/>
        </w:rPr>
        <w:br/>
      </w:r>
      <w:r w:rsidR="00B46D50" w:rsidRPr="000376D1">
        <w:rPr>
          <w:rFonts w:ascii="Times New Roman" w:hAnsi="Times New Roman" w:cs="Times New Roman"/>
          <w:sz w:val="28"/>
          <w:szCs w:val="28"/>
        </w:rPr>
        <w:t>в приобретении химических знаний</w:t>
      </w:r>
      <w:r w:rsidRPr="000376D1">
        <w:rPr>
          <w:rFonts w:ascii="Times New Roman" w:hAnsi="Times New Roman" w:cs="Times New Roman"/>
          <w:sz w:val="28"/>
          <w:szCs w:val="28"/>
        </w:rPr>
        <w:t xml:space="preserve"> явля</w:t>
      </w:r>
      <w:r w:rsidR="00B46D50" w:rsidRPr="000376D1">
        <w:rPr>
          <w:rFonts w:ascii="Times New Roman" w:hAnsi="Times New Roman" w:cs="Times New Roman"/>
          <w:sz w:val="28"/>
          <w:szCs w:val="28"/>
        </w:rPr>
        <w:t>ю</w:t>
      </w:r>
      <w:r w:rsidRPr="000376D1">
        <w:rPr>
          <w:rFonts w:ascii="Times New Roman" w:hAnsi="Times New Roman" w:cs="Times New Roman"/>
          <w:sz w:val="28"/>
          <w:szCs w:val="28"/>
        </w:rPr>
        <w:t>тся важнейшим</w:t>
      </w:r>
      <w:r w:rsidR="00B46D50" w:rsidRPr="000376D1">
        <w:rPr>
          <w:rFonts w:ascii="Times New Roman" w:hAnsi="Times New Roman" w:cs="Times New Roman"/>
          <w:sz w:val="28"/>
          <w:szCs w:val="28"/>
        </w:rPr>
        <w:t>и</w:t>
      </w:r>
      <w:r w:rsidRPr="000376D1">
        <w:rPr>
          <w:rFonts w:ascii="Times New Roman" w:hAnsi="Times New Roman" w:cs="Times New Roman"/>
          <w:sz w:val="28"/>
          <w:szCs w:val="28"/>
        </w:rPr>
        <w:t xml:space="preserve"> фактор</w:t>
      </w:r>
      <w:r w:rsidR="00B46D50" w:rsidRPr="000376D1">
        <w:rPr>
          <w:rFonts w:ascii="Times New Roman" w:hAnsi="Times New Roman" w:cs="Times New Roman"/>
          <w:sz w:val="28"/>
          <w:szCs w:val="28"/>
        </w:rPr>
        <w:t>ами</w:t>
      </w:r>
      <w:r w:rsidRPr="000376D1">
        <w:rPr>
          <w:rFonts w:ascii="Times New Roman" w:hAnsi="Times New Roman" w:cs="Times New Roman"/>
          <w:sz w:val="28"/>
          <w:szCs w:val="28"/>
        </w:rPr>
        <w:t xml:space="preserve"> борьбы с </w:t>
      </w:r>
      <w:proofErr w:type="spellStart"/>
      <w:r w:rsidRPr="000376D1">
        <w:rPr>
          <w:rFonts w:ascii="Times New Roman" w:hAnsi="Times New Roman" w:cs="Times New Roman"/>
          <w:sz w:val="28"/>
          <w:szCs w:val="28"/>
        </w:rPr>
        <w:t>хемобизацией</w:t>
      </w:r>
      <w:proofErr w:type="spellEnd"/>
      <w:r w:rsidRPr="000376D1">
        <w:rPr>
          <w:rFonts w:ascii="Times New Roman" w:hAnsi="Times New Roman" w:cs="Times New Roman"/>
          <w:sz w:val="28"/>
          <w:szCs w:val="28"/>
        </w:rPr>
        <w:t xml:space="preserve"> современного общества.</w:t>
      </w:r>
      <w:r w:rsidRPr="000376D1">
        <w:rPr>
          <w:rFonts w:ascii="Helvetica" w:hAnsi="Helvetica" w:cs="Helvetica"/>
          <w:color w:val="333333"/>
          <w:sz w:val="18"/>
          <w:szCs w:val="18"/>
          <w:shd w:val="clear" w:color="auto" w:fill="FFFFFF"/>
        </w:rPr>
        <w:t>  </w:t>
      </w:r>
      <w:proofErr w:type="gramStart"/>
      <w:r w:rsidR="00E57A3E" w:rsidRPr="000376D1">
        <w:rPr>
          <w:rFonts w:ascii="Times New Roman" w:hAnsi="Times New Roman" w:cs="Times New Roman"/>
          <w:sz w:val="28"/>
          <w:szCs w:val="28"/>
        </w:rPr>
        <w:t>В процессе изучения курса химии необходимо постоянно объяснять обучающимся, что не следует путать химию как науку с губительными последствиями, которые возникают, если с нею обращаться не по правилам.</w:t>
      </w:r>
      <w:proofErr w:type="gramEnd"/>
      <w:r w:rsidR="00E57A3E"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="00D83A76" w:rsidRPr="000376D1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D83A76" w:rsidRPr="000376D1">
        <w:rPr>
          <w:rFonts w:ascii="Times New Roman" w:hAnsi="Times New Roman" w:cs="Times New Roman"/>
          <w:sz w:val="28"/>
          <w:szCs w:val="28"/>
        </w:rPr>
        <w:t>обучащихся</w:t>
      </w:r>
      <w:proofErr w:type="spellEnd"/>
      <w:r w:rsidR="00D83A76" w:rsidRPr="000376D1">
        <w:rPr>
          <w:rFonts w:ascii="Times New Roman" w:hAnsi="Times New Roman" w:cs="Times New Roman"/>
          <w:sz w:val="28"/>
          <w:szCs w:val="28"/>
        </w:rPr>
        <w:t xml:space="preserve"> необходимо сформировать целостное представление о химии не только как одной</w:t>
      </w:r>
      <w:r w:rsidR="00BF2E3B">
        <w:rPr>
          <w:rFonts w:ascii="Times New Roman" w:hAnsi="Times New Roman" w:cs="Times New Roman"/>
          <w:sz w:val="28"/>
          <w:szCs w:val="28"/>
        </w:rPr>
        <w:br/>
      </w:r>
      <w:r w:rsidR="00D83A76" w:rsidRPr="000376D1">
        <w:rPr>
          <w:rFonts w:ascii="Times New Roman" w:hAnsi="Times New Roman" w:cs="Times New Roman"/>
          <w:sz w:val="28"/>
          <w:szCs w:val="28"/>
        </w:rPr>
        <w:t>из областей естествознания, но и как области практической деятельности человека, важно увязать между собой изучение теоретических и прикладных аспектов химии.</w:t>
      </w:r>
      <w:r w:rsidR="00D83A76" w:rsidRPr="000376D1">
        <w:rPr>
          <w:rFonts w:ascii="Helvetica" w:eastAsia="Times New Roman" w:hAnsi="Helvetica" w:cs="Helvetica"/>
          <w:color w:val="333333"/>
          <w:sz w:val="24"/>
          <w:szCs w:val="24"/>
        </w:rPr>
        <w:t> </w:t>
      </w:r>
      <w:proofErr w:type="spellStart"/>
      <w:r w:rsidRPr="000376D1"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 w:rsidRPr="000376D1">
        <w:rPr>
          <w:rFonts w:ascii="Times New Roman" w:hAnsi="Times New Roman" w:cs="Times New Roman"/>
          <w:sz w:val="28"/>
          <w:szCs w:val="28"/>
        </w:rPr>
        <w:t xml:space="preserve"> работа </w:t>
      </w:r>
      <w:r w:rsidR="00807375" w:rsidRPr="000376D1">
        <w:rPr>
          <w:rFonts w:ascii="Times New Roman" w:hAnsi="Times New Roman" w:cs="Times New Roman"/>
          <w:sz w:val="28"/>
          <w:szCs w:val="28"/>
        </w:rPr>
        <w:t>должна эффективно объединять в себе процессы</w:t>
      </w:r>
      <w:r w:rsidRPr="000376D1">
        <w:rPr>
          <w:rFonts w:ascii="Times New Roman" w:hAnsi="Times New Roman" w:cs="Times New Roman"/>
          <w:sz w:val="28"/>
          <w:szCs w:val="28"/>
        </w:rPr>
        <w:t xml:space="preserve"> профессионального просвещения</w:t>
      </w:r>
      <w:r w:rsidR="00BF2E3B">
        <w:rPr>
          <w:rFonts w:ascii="Times New Roman" w:hAnsi="Times New Roman" w:cs="Times New Roman"/>
          <w:sz w:val="28"/>
          <w:szCs w:val="28"/>
        </w:rPr>
        <w:br/>
      </w:r>
      <w:r w:rsidRPr="000376D1">
        <w:rPr>
          <w:rFonts w:ascii="Times New Roman" w:hAnsi="Times New Roman" w:cs="Times New Roman"/>
          <w:sz w:val="28"/>
          <w:szCs w:val="28"/>
        </w:rPr>
        <w:t xml:space="preserve">и профессионального </w:t>
      </w:r>
      <w:proofErr w:type="gramStart"/>
      <w:r w:rsidRPr="000376D1">
        <w:rPr>
          <w:rFonts w:ascii="Times New Roman" w:hAnsi="Times New Roman" w:cs="Times New Roman"/>
          <w:sz w:val="28"/>
          <w:szCs w:val="28"/>
        </w:rPr>
        <w:t>воспитания</w:t>
      </w:r>
      <w:proofErr w:type="gramEnd"/>
      <w:r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="00807375" w:rsidRPr="000376D1">
        <w:rPr>
          <w:rFonts w:ascii="Times New Roman" w:hAnsi="Times New Roman" w:cs="Times New Roman"/>
          <w:sz w:val="28"/>
          <w:szCs w:val="28"/>
        </w:rPr>
        <w:t xml:space="preserve">обучающихся с целью </w:t>
      </w:r>
      <w:r w:rsidRPr="000376D1">
        <w:rPr>
          <w:rFonts w:ascii="Times New Roman" w:hAnsi="Times New Roman" w:cs="Times New Roman"/>
          <w:sz w:val="28"/>
          <w:szCs w:val="28"/>
        </w:rPr>
        <w:t>формирования у них интереса к той или иной профессии</w:t>
      </w:r>
      <w:r w:rsidR="00807375" w:rsidRPr="000376D1">
        <w:rPr>
          <w:rFonts w:ascii="Times New Roman" w:hAnsi="Times New Roman" w:cs="Times New Roman"/>
          <w:sz w:val="28"/>
          <w:szCs w:val="28"/>
        </w:rPr>
        <w:t>, связанной с химией</w:t>
      </w:r>
      <w:r w:rsidR="00B26D26" w:rsidRPr="000376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7375" w:rsidRPr="000376D1" w:rsidRDefault="00855535" w:rsidP="00B430FE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6D1">
        <w:rPr>
          <w:rFonts w:ascii="Times New Roman" w:hAnsi="Times New Roman" w:cs="Times New Roman"/>
          <w:sz w:val="28"/>
          <w:szCs w:val="28"/>
        </w:rPr>
        <w:t>Грамотно</w:t>
      </w:r>
      <w:r w:rsidR="00BC419C" w:rsidRPr="000376D1">
        <w:rPr>
          <w:rFonts w:ascii="Times New Roman" w:hAnsi="Times New Roman" w:cs="Times New Roman"/>
          <w:sz w:val="28"/>
          <w:szCs w:val="28"/>
        </w:rPr>
        <w:t xml:space="preserve"> организованная </w:t>
      </w:r>
      <w:proofErr w:type="spellStart"/>
      <w:r w:rsidR="00BC419C" w:rsidRPr="000376D1"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 w:rsidR="00BC419C" w:rsidRPr="000376D1">
        <w:rPr>
          <w:rFonts w:ascii="Times New Roman" w:hAnsi="Times New Roman" w:cs="Times New Roman"/>
          <w:sz w:val="28"/>
          <w:szCs w:val="28"/>
        </w:rPr>
        <w:t xml:space="preserve"> работа на уроках химии должна осуществляться в неразрывном единстве с изучением биологии, физики, математики. Интегрированные уроки, показывающие тесную связь химии с биологией, физикой, математикой, обладают актуальным потенциалом,  формирующим не только необходимую </w:t>
      </w:r>
      <w:r w:rsidR="00E328AE" w:rsidRPr="000376D1">
        <w:rPr>
          <w:rFonts w:ascii="Times New Roman" w:hAnsi="Times New Roman" w:cs="Times New Roman"/>
          <w:sz w:val="28"/>
          <w:szCs w:val="28"/>
        </w:rPr>
        <w:t>естественно</w:t>
      </w:r>
      <w:r w:rsidR="00BC419C" w:rsidRPr="000376D1">
        <w:rPr>
          <w:rFonts w:ascii="Times New Roman" w:hAnsi="Times New Roman" w:cs="Times New Roman"/>
          <w:sz w:val="28"/>
          <w:szCs w:val="28"/>
        </w:rPr>
        <w:t xml:space="preserve">научную грамотность, но и целостное </w:t>
      </w:r>
      <w:proofErr w:type="spellStart"/>
      <w:r w:rsidR="00BC419C" w:rsidRPr="000376D1">
        <w:rPr>
          <w:rFonts w:ascii="Times New Roman" w:hAnsi="Times New Roman" w:cs="Times New Roman"/>
          <w:sz w:val="28"/>
          <w:szCs w:val="28"/>
        </w:rPr>
        <w:t>системообразующее</w:t>
      </w:r>
      <w:proofErr w:type="spellEnd"/>
      <w:r w:rsidR="00BC419C" w:rsidRPr="000376D1">
        <w:rPr>
          <w:rFonts w:ascii="Times New Roman" w:hAnsi="Times New Roman" w:cs="Times New Roman"/>
          <w:sz w:val="28"/>
          <w:szCs w:val="28"/>
        </w:rPr>
        <w:t xml:space="preserve"> мировоззрение </w:t>
      </w:r>
      <w:r w:rsidRPr="000376D1">
        <w:rPr>
          <w:rFonts w:ascii="Times New Roman" w:hAnsi="Times New Roman" w:cs="Times New Roman"/>
          <w:sz w:val="28"/>
          <w:szCs w:val="28"/>
        </w:rPr>
        <w:t>школьников</w:t>
      </w:r>
      <w:r w:rsidR="00BC419C" w:rsidRPr="000376D1">
        <w:rPr>
          <w:rFonts w:ascii="Times New Roman" w:hAnsi="Times New Roman" w:cs="Times New Roman"/>
          <w:sz w:val="28"/>
          <w:szCs w:val="28"/>
        </w:rPr>
        <w:t xml:space="preserve"> об окружающем мире</w:t>
      </w:r>
      <w:r w:rsidR="009A3794" w:rsidRPr="000376D1">
        <w:rPr>
          <w:rFonts w:ascii="Times New Roman" w:hAnsi="Times New Roman" w:cs="Times New Roman"/>
          <w:sz w:val="28"/>
          <w:szCs w:val="28"/>
        </w:rPr>
        <w:t xml:space="preserve">, разнообразным  спектром профессий, требующих </w:t>
      </w:r>
      <w:proofErr w:type="spellStart"/>
      <w:r w:rsidR="009A3794" w:rsidRPr="000376D1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="009A3794" w:rsidRPr="000376D1">
        <w:rPr>
          <w:rFonts w:ascii="Times New Roman" w:hAnsi="Times New Roman" w:cs="Times New Roman"/>
          <w:sz w:val="28"/>
          <w:szCs w:val="28"/>
        </w:rPr>
        <w:t xml:space="preserve"> знаний.</w:t>
      </w:r>
    </w:p>
    <w:p w:rsidR="00C25DC2" w:rsidRPr="000376D1" w:rsidRDefault="0054097C" w:rsidP="0020253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76D1">
        <w:rPr>
          <w:rFonts w:ascii="Times New Roman" w:hAnsi="Times New Roman" w:cs="Times New Roman"/>
          <w:sz w:val="28"/>
          <w:szCs w:val="28"/>
        </w:rPr>
        <w:lastRenderedPageBreak/>
        <w:t xml:space="preserve">В рамках реализации  </w:t>
      </w:r>
      <w:proofErr w:type="spellStart"/>
      <w:r w:rsidRPr="000376D1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0376D1">
        <w:rPr>
          <w:rFonts w:ascii="Times New Roman" w:hAnsi="Times New Roman" w:cs="Times New Roman"/>
          <w:sz w:val="28"/>
          <w:szCs w:val="28"/>
        </w:rPr>
        <w:t xml:space="preserve"> работы средствами учебного предмета «Химия» рационально использовать </w:t>
      </w:r>
      <w:r w:rsidR="0071141E" w:rsidRPr="000376D1">
        <w:rPr>
          <w:rFonts w:ascii="Times New Roman" w:hAnsi="Times New Roman" w:cs="Times New Roman"/>
          <w:sz w:val="28"/>
          <w:szCs w:val="28"/>
        </w:rPr>
        <w:t xml:space="preserve">грамотное </w:t>
      </w:r>
      <w:r w:rsidRPr="000376D1">
        <w:rPr>
          <w:rFonts w:ascii="Times New Roman" w:hAnsi="Times New Roman" w:cs="Times New Roman"/>
          <w:sz w:val="28"/>
          <w:szCs w:val="28"/>
        </w:rPr>
        <w:t>сочетание разнообразных методов и форм, связанных с выбором будущей профессии</w:t>
      </w:r>
      <w:r w:rsidR="00BF2E3B">
        <w:rPr>
          <w:rFonts w:ascii="Times New Roman" w:hAnsi="Times New Roman" w:cs="Times New Roman"/>
          <w:sz w:val="28"/>
          <w:szCs w:val="28"/>
        </w:rPr>
        <w:br/>
      </w:r>
      <w:r w:rsidRPr="000376D1">
        <w:rPr>
          <w:rFonts w:ascii="Times New Roman" w:hAnsi="Times New Roman" w:cs="Times New Roman"/>
          <w:sz w:val="28"/>
          <w:szCs w:val="28"/>
        </w:rPr>
        <w:t>и позволяющи</w:t>
      </w:r>
      <w:r w:rsidR="0071141E" w:rsidRPr="000376D1">
        <w:rPr>
          <w:rFonts w:ascii="Times New Roman" w:hAnsi="Times New Roman" w:cs="Times New Roman"/>
          <w:sz w:val="28"/>
          <w:szCs w:val="28"/>
        </w:rPr>
        <w:t>х</w:t>
      </w:r>
      <w:r w:rsidRPr="000376D1">
        <w:rPr>
          <w:rFonts w:ascii="Times New Roman" w:hAnsi="Times New Roman" w:cs="Times New Roman"/>
          <w:sz w:val="28"/>
          <w:szCs w:val="28"/>
        </w:rPr>
        <w:t xml:space="preserve"> расширить представления обучающихся о различных специальностях: устный журнал, элементы деловых игр, беседа, круглый стол, конференция, викторины</w:t>
      </w:r>
      <w:r w:rsidR="0000728B" w:rsidRPr="000376D1">
        <w:rPr>
          <w:rFonts w:ascii="Times New Roman" w:hAnsi="Times New Roman" w:cs="Times New Roman"/>
          <w:sz w:val="28"/>
          <w:szCs w:val="28"/>
        </w:rPr>
        <w:t>, ученический демонстрационный эксперимент</w:t>
      </w:r>
      <w:r w:rsidRPr="000376D1">
        <w:rPr>
          <w:rFonts w:ascii="Times New Roman" w:hAnsi="Times New Roman" w:cs="Times New Roman"/>
          <w:sz w:val="28"/>
          <w:szCs w:val="28"/>
        </w:rPr>
        <w:t xml:space="preserve"> и т.д.</w:t>
      </w:r>
      <w:r w:rsidR="006C49AA" w:rsidRPr="000376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0253C" w:rsidRPr="000376D1" w:rsidRDefault="006C49AA" w:rsidP="0020253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76D1">
        <w:rPr>
          <w:rFonts w:ascii="Times New Roman" w:hAnsi="Times New Roman" w:cs="Times New Roman"/>
          <w:sz w:val="28"/>
          <w:szCs w:val="28"/>
        </w:rPr>
        <w:t>В процессе изучения химии важно связывать учебный материал</w:t>
      </w:r>
      <w:r w:rsidR="00BF2E3B">
        <w:rPr>
          <w:rFonts w:ascii="Times New Roman" w:hAnsi="Times New Roman" w:cs="Times New Roman"/>
          <w:sz w:val="28"/>
          <w:szCs w:val="28"/>
        </w:rPr>
        <w:br/>
      </w:r>
      <w:r w:rsidRPr="000376D1">
        <w:rPr>
          <w:rFonts w:ascii="Times New Roman" w:hAnsi="Times New Roman" w:cs="Times New Roman"/>
          <w:sz w:val="28"/>
          <w:szCs w:val="28"/>
        </w:rPr>
        <w:t xml:space="preserve">с </w:t>
      </w:r>
      <w:r w:rsidR="00C43085" w:rsidRPr="000376D1">
        <w:rPr>
          <w:rFonts w:ascii="Times New Roman" w:hAnsi="Times New Roman" w:cs="Times New Roman"/>
          <w:sz w:val="28"/>
          <w:szCs w:val="28"/>
        </w:rPr>
        <w:t>соответствующими профессиями</w:t>
      </w:r>
      <w:r w:rsidR="003A16B8" w:rsidRPr="000376D1">
        <w:rPr>
          <w:rFonts w:ascii="Times New Roman" w:hAnsi="Times New Roman" w:cs="Times New Roman"/>
          <w:sz w:val="28"/>
          <w:szCs w:val="28"/>
        </w:rPr>
        <w:t>,</w:t>
      </w:r>
      <w:r w:rsidR="00C43085"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="003A16B8" w:rsidRPr="000376D1">
        <w:rPr>
          <w:rFonts w:ascii="Times New Roman" w:hAnsi="Times New Roman" w:cs="Times New Roman"/>
          <w:sz w:val="28"/>
          <w:szCs w:val="28"/>
        </w:rPr>
        <w:t xml:space="preserve">таких как химик, лаборант, эколог, технолог производства, </w:t>
      </w:r>
      <w:r w:rsidR="00A634F4" w:rsidRPr="000376D1">
        <w:rPr>
          <w:rFonts w:ascii="Times New Roman" w:hAnsi="Times New Roman" w:cs="Times New Roman"/>
          <w:sz w:val="28"/>
          <w:szCs w:val="28"/>
        </w:rPr>
        <w:t xml:space="preserve">инженер, </w:t>
      </w:r>
      <w:r w:rsidR="003A16B8" w:rsidRPr="000376D1">
        <w:rPr>
          <w:rFonts w:ascii="Times New Roman" w:hAnsi="Times New Roman" w:cs="Times New Roman"/>
          <w:sz w:val="28"/>
          <w:szCs w:val="28"/>
        </w:rPr>
        <w:t xml:space="preserve">врач, медицинская сестра, </w:t>
      </w:r>
      <w:r w:rsidR="00B708D7" w:rsidRPr="000376D1">
        <w:rPr>
          <w:rFonts w:ascii="Times New Roman" w:hAnsi="Times New Roman" w:cs="Times New Roman"/>
          <w:sz w:val="28"/>
          <w:szCs w:val="28"/>
        </w:rPr>
        <w:t xml:space="preserve">ветеринар, </w:t>
      </w:r>
      <w:r w:rsidR="003A16B8" w:rsidRPr="000376D1">
        <w:rPr>
          <w:rFonts w:ascii="Times New Roman" w:hAnsi="Times New Roman" w:cs="Times New Roman"/>
          <w:sz w:val="28"/>
          <w:szCs w:val="28"/>
        </w:rPr>
        <w:t>косметолог, биохимик, фармацевт, учитель, строитель</w:t>
      </w:r>
      <w:r w:rsidR="00B708D7" w:rsidRPr="000376D1">
        <w:rPr>
          <w:rFonts w:ascii="Times New Roman" w:hAnsi="Times New Roman" w:cs="Times New Roman"/>
          <w:sz w:val="28"/>
          <w:szCs w:val="28"/>
        </w:rPr>
        <w:t>, агроном</w:t>
      </w:r>
      <w:r w:rsidR="003A16B8" w:rsidRPr="000376D1">
        <w:rPr>
          <w:rFonts w:ascii="Times New Roman" w:hAnsi="Times New Roman" w:cs="Times New Roman"/>
          <w:sz w:val="28"/>
          <w:szCs w:val="28"/>
        </w:rPr>
        <w:t xml:space="preserve"> и т.д.</w:t>
      </w:r>
      <w:proofErr w:type="gramEnd"/>
      <w:r w:rsidR="003A16B8"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="00925729" w:rsidRPr="000376D1">
        <w:rPr>
          <w:rFonts w:ascii="Times New Roman" w:hAnsi="Times New Roman" w:cs="Times New Roman"/>
          <w:sz w:val="28"/>
          <w:szCs w:val="28"/>
        </w:rPr>
        <w:t xml:space="preserve"> Например, </w:t>
      </w:r>
      <w:r w:rsidR="00714998" w:rsidRPr="000376D1">
        <w:rPr>
          <w:rFonts w:ascii="Times New Roman" w:hAnsi="Times New Roman" w:cs="Times New Roman"/>
          <w:sz w:val="28"/>
          <w:szCs w:val="28"/>
        </w:rPr>
        <w:t xml:space="preserve">при изучении темы «Сложные эфиры. </w:t>
      </w:r>
      <w:proofErr w:type="gramStart"/>
      <w:r w:rsidR="00714998" w:rsidRPr="000376D1">
        <w:rPr>
          <w:rFonts w:ascii="Times New Roman" w:hAnsi="Times New Roman" w:cs="Times New Roman"/>
          <w:sz w:val="28"/>
          <w:szCs w:val="28"/>
        </w:rPr>
        <w:t xml:space="preserve">Жиры» необходимо </w:t>
      </w:r>
      <w:r w:rsidR="0020253C" w:rsidRPr="000376D1">
        <w:rPr>
          <w:rFonts w:ascii="Times New Roman" w:hAnsi="Times New Roman" w:cs="Times New Roman"/>
          <w:sz w:val="28"/>
          <w:szCs w:val="28"/>
        </w:rPr>
        <w:t>раскрыть значение приобретаемых химических знаний для професси</w:t>
      </w:r>
      <w:r w:rsidR="00A634F4" w:rsidRPr="000376D1">
        <w:rPr>
          <w:rFonts w:ascii="Times New Roman" w:hAnsi="Times New Roman" w:cs="Times New Roman"/>
          <w:sz w:val="28"/>
          <w:szCs w:val="28"/>
        </w:rPr>
        <w:t>й</w:t>
      </w:r>
      <w:r w:rsidR="0020253C" w:rsidRPr="000376D1">
        <w:rPr>
          <w:rFonts w:ascii="Times New Roman" w:hAnsi="Times New Roman" w:cs="Times New Roman"/>
          <w:sz w:val="28"/>
          <w:szCs w:val="28"/>
        </w:rPr>
        <w:t xml:space="preserve"> лаборант, медицинская сестра, врач, косметолог, фармацевт</w:t>
      </w:r>
      <w:r w:rsidR="00A634F4" w:rsidRPr="000376D1">
        <w:rPr>
          <w:rFonts w:ascii="Times New Roman" w:hAnsi="Times New Roman" w:cs="Times New Roman"/>
          <w:sz w:val="28"/>
          <w:szCs w:val="28"/>
        </w:rPr>
        <w:t xml:space="preserve"> и др.</w:t>
      </w:r>
      <w:r w:rsidR="00BF2E3B">
        <w:rPr>
          <w:rFonts w:ascii="Times New Roman" w:hAnsi="Times New Roman" w:cs="Times New Roman"/>
          <w:sz w:val="28"/>
          <w:szCs w:val="28"/>
        </w:rPr>
        <w:t xml:space="preserve"> </w:t>
      </w:r>
      <w:r w:rsidR="0020253C" w:rsidRPr="000376D1">
        <w:rPr>
          <w:rFonts w:ascii="Times New Roman" w:hAnsi="Times New Roman" w:cs="Times New Roman"/>
          <w:sz w:val="28"/>
          <w:szCs w:val="28"/>
        </w:rPr>
        <w:t>При изучении тем, связанных с силикатными, металлургически</w:t>
      </w:r>
      <w:r w:rsidR="00A634F4" w:rsidRPr="000376D1">
        <w:rPr>
          <w:rFonts w:ascii="Times New Roman" w:hAnsi="Times New Roman" w:cs="Times New Roman"/>
          <w:sz w:val="28"/>
          <w:szCs w:val="28"/>
        </w:rPr>
        <w:t>ми</w:t>
      </w:r>
      <w:r w:rsidR="0020253C" w:rsidRPr="000376D1">
        <w:rPr>
          <w:rFonts w:ascii="Times New Roman" w:hAnsi="Times New Roman" w:cs="Times New Roman"/>
          <w:sz w:val="28"/>
          <w:szCs w:val="28"/>
        </w:rPr>
        <w:t>, нефтехимически</w:t>
      </w:r>
      <w:r w:rsidR="00A634F4" w:rsidRPr="000376D1">
        <w:rPr>
          <w:rFonts w:ascii="Times New Roman" w:hAnsi="Times New Roman" w:cs="Times New Roman"/>
          <w:sz w:val="28"/>
          <w:szCs w:val="28"/>
        </w:rPr>
        <w:t>ми</w:t>
      </w:r>
      <w:r w:rsidR="0020253C"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="00A634F4" w:rsidRPr="000376D1">
        <w:rPr>
          <w:rFonts w:ascii="Times New Roman" w:hAnsi="Times New Roman" w:cs="Times New Roman"/>
          <w:sz w:val="28"/>
          <w:szCs w:val="28"/>
        </w:rPr>
        <w:t xml:space="preserve">производствами – для профессий технолог производства, инженер, строитель, химик, эколог и др. </w:t>
      </w:r>
      <w:r w:rsidR="007E4CF8" w:rsidRPr="000376D1">
        <w:rPr>
          <w:rFonts w:ascii="Times New Roman" w:hAnsi="Times New Roman" w:cs="Times New Roman"/>
          <w:sz w:val="28"/>
          <w:szCs w:val="28"/>
        </w:rPr>
        <w:t xml:space="preserve">Важно помнить, что </w:t>
      </w:r>
      <w:proofErr w:type="spellStart"/>
      <w:r w:rsidR="007E4CF8" w:rsidRPr="000376D1">
        <w:rPr>
          <w:rFonts w:ascii="Times New Roman" w:hAnsi="Times New Roman" w:cs="Times New Roman"/>
          <w:sz w:val="28"/>
          <w:szCs w:val="28"/>
        </w:rPr>
        <w:t>п</w:t>
      </w:r>
      <w:r w:rsidR="00947D46" w:rsidRPr="000376D1">
        <w:rPr>
          <w:rFonts w:ascii="Times New Roman" w:hAnsi="Times New Roman" w:cs="Times New Roman"/>
          <w:sz w:val="28"/>
          <w:szCs w:val="28"/>
        </w:rPr>
        <w:t>рофориентационная</w:t>
      </w:r>
      <w:proofErr w:type="spellEnd"/>
      <w:r w:rsidR="00947D46" w:rsidRPr="000376D1">
        <w:rPr>
          <w:rFonts w:ascii="Times New Roman" w:hAnsi="Times New Roman" w:cs="Times New Roman"/>
          <w:sz w:val="28"/>
          <w:szCs w:val="28"/>
        </w:rPr>
        <w:t xml:space="preserve"> работа при обучении химии не должна быть изолиро</w:t>
      </w:r>
      <w:r w:rsidR="000823CD" w:rsidRPr="000376D1">
        <w:rPr>
          <w:rFonts w:ascii="Times New Roman" w:hAnsi="Times New Roman" w:cs="Times New Roman"/>
          <w:sz w:val="28"/>
          <w:szCs w:val="28"/>
        </w:rPr>
        <w:t>вана от изучения основ предмета.</w:t>
      </w:r>
      <w:proofErr w:type="gramEnd"/>
      <w:r w:rsidR="000823CD" w:rsidRPr="000376D1">
        <w:rPr>
          <w:rFonts w:ascii="Times New Roman" w:hAnsi="Times New Roman" w:cs="Times New Roman"/>
          <w:sz w:val="28"/>
          <w:szCs w:val="28"/>
        </w:rPr>
        <w:t xml:space="preserve"> О</w:t>
      </w:r>
      <w:r w:rsidR="00947D46" w:rsidRPr="000376D1">
        <w:rPr>
          <w:rFonts w:ascii="Times New Roman" w:hAnsi="Times New Roman" w:cs="Times New Roman"/>
          <w:sz w:val="28"/>
          <w:szCs w:val="28"/>
        </w:rPr>
        <w:t xml:space="preserve">на также не должна нарушать целостную систему </w:t>
      </w:r>
      <w:r w:rsidR="000823CD" w:rsidRPr="000376D1">
        <w:rPr>
          <w:rFonts w:ascii="Times New Roman" w:hAnsi="Times New Roman" w:cs="Times New Roman"/>
          <w:sz w:val="28"/>
          <w:szCs w:val="28"/>
        </w:rPr>
        <w:t>формирования</w:t>
      </w:r>
      <w:r w:rsidR="00947D46" w:rsidRPr="000376D1">
        <w:rPr>
          <w:rFonts w:ascii="Times New Roman" w:hAnsi="Times New Roman" w:cs="Times New Roman"/>
          <w:sz w:val="28"/>
          <w:szCs w:val="28"/>
        </w:rPr>
        <w:t xml:space="preserve"> химических знаний или превращаться</w:t>
      </w:r>
      <w:r w:rsidR="00BF2E3B">
        <w:rPr>
          <w:rFonts w:ascii="Times New Roman" w:hAnsi="Times New Roman" w:cs="Times New Roman"/>
          <w:sz w:val="28"/>
          <w:szCs w:val="28"/>
        </w:rPr>
        <w:br/>
      </w:r>
      <w:r w:rsidR="00947D46" w:rsidRPr="000376D1">
        <w:rPr>
          <w:rFonts w:ascii="Times New Roman" w:hAnsi="Times New Roman" w:cs="Times New Roman"/>
          <w:sz w:val="28"/>
          <w:szCs w:val="28"/>
        </w:rPr>
        <w:t>в обычную иллюстрацию к из</w:t>
      </w:r>
      <w:r w:rsidR="002F6424" w:rsidRPr="000376D1">
        <w:rPr>
          <w:rFonts w:ascii="Times New Roman" w:hAnsi="Times New Roman" w:cs="Times New Roman"/>
          <w:sz w:val="28"/>
          <w:szCs w:val="28"/>
        </w:rPr>
        <w:t>учаемому</w:t>
      </w:r>
      <w:r w:rsidR="00947D46" w:rsidRPr="000376D1">
        <w:rPr>
          <w:rFonts w:ascii="Times New Roman" w:hAnsi="Times New Roman" w:cs="Times New Roman"/>
          <w:sz w:val="28"/>
          <w:szCs w:val="28"/>
        </w:rPr>
        <w:t xml:space="preserve"> материалу.</w:t>
      </w:r>
    </w:p>
    <w:p w:rsidR="006316CA" w:rsidRPr="000376D1" w:rsidRDefault="009328BB" w:rsidP="004569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76D1">
        <w:rPr>
          <w:rFonts w:ascii="Times New Roman" w:hAnsi="Times New Roman" w:cs="Times New Roman"/>
          <w:sz w:val="28"/>
          <w:szCs w:val="28"/>
        </w:rPr>
        <w:t>С самых первых уроков с</w:t>
      </w:r>
      <w:r w:rsidR="0006118B" w:rsidRPr="000376D1">
        <w:rPr>
          <w:rFonts w:ascii="Times New Roman" w:hAnsi="Times New Roman" w:cs="Times New Roman"/>
          <w:sz w:val="28"/>
          <w:szCs w:val="28"/>
        </w:rPr>
        <w:t xml:space="preserve"> целью повышения мотивации к изучению химии </w:t>
      </w:r>
      <w:r w:rsidR="00231766" w:rsidRPr="000376D1">
        <w:rPr>
          <w:rFonts w:ascii="Times New Roman" w:hAnsi="Times New Roman" w:cs="Times New Roman"/>
          <w:sz w:val="28"/>
          <w:szCs w:val="28"/>
        </w:rPr>
        <w:t xml:space="preserve">необходимо показывать обучающимся неразрывную связь приобретаемых химических знаний </w:t>
      </w:r>
      <w:r w:rsidR="00A524CF" w:rsidRPr="000376D1">
        <w:rPr>
          <w:rFonts w:ascii="Times New Roman" w:hAnsi="Times New Roman" w:cs="Times New Roman"/>
          <w:sz w:val="28"/>
          <w:szCs w:val="28"/>
        </w:rPr>
        <w:t>и</w:t>
      </w:r>
      <w:r w:rsidR="00231766" w:rsidRPr="000376D1">
        <w:rPr>
          <w:rFonts w:ascii="Times New Roman" w:hAnsi="Times New Roman" w:cs="Times New Roman"/>
          <w:sz w:val="28"/>
          <w:szCs w:val="28"/>
        </w:rPr>
        <w:t xml:space="preserve"> повседневной жизн</w:t>
      </w:r>
      <w:r w:rsidR="00A524CF" w:rsidRPr="000376D1">
        <w:rPr>
          <w:rFonts w:ascii="Times New Roman" w:hAnsi="Times New Roman" w:cs="Times New Roman"/>
          <w:sz w:val="28"/>
          <w:szCs w:val="28"/>
        </w:rPr>
        <w:t>и</w:t>
      </w:r>
      <w:r w:rsidR="00231766" w:rsidRPr="000376D1">
        <w:rPr>
          <w:rFonts w:ascii="Times New Roman" w:hAnsi="Times New Roman" w:cs="Times New Roman"/>
          <w:sz w:val="28"/>
          <w:szCs w:val="28"/>
        </w:rPr>
        <w:t xml:space="preserve"> человека, разрушая тем самым всеобщий стереотип о бесполезности химической информации</w:t>
      </w:r>
      <w:r w:rsidR="0006118B" w:rsidRPr="000376D1">
        <w:rPr>
          <w:rFonts w:ascii="Times New Roman" w:hAnsi="Times New Roman" w:cs="Times New Roman"/>
          <w:sz w:val="28"/>
          <w:szCs w:val="28"/>
        </w:rPr>
        <w:t xml:space="preserve">, проводить </w:t>
      </w:r>
      <w:r w:rsidRPr="000376D1">
        <w:rPr>
          <w:rFonts w:ascii="Times New Roman" w:hAnsi="Times New Roman" w:cs="Times New Roman"/>
          <w:sz w:val="28"/>
          <w:szCs w:val="28"/>
        </w:rPr>
        <w:t xml:space="preserve">тем самым </w:t>
      </w:r>
      <w:r w:rsidR="0006118B" w:rsidRPr="000376D1">
        <w:rPr>
          <w:rFonts w:ascii="Times New Roman" w:hAnsi="Times New Roman" w:cs="Times New Roman"/>
          <w:sz w:val="28"/>
          <w:szCs w:val="28"/>
        </w:rPr>
        <w:t xml:space="preserve">профилактику </w:t>
      </w:r>
      <w:proofErr w:type="spellStart"/>
      <w:r w:rsidR="0006118B" w:rsidRPr="000376D1">
        <w:rPr>
          <w:rFonts w:ascii="Times New Roman" w:hAnsi="Times New Roman" w:cs="Times New Roman"/>
          <w:sz w:val="28"/>
          <w:szCs w:val="28"/>
        </w:rPr>
        <w:t>хемобизации</w:t>
      </w:r>
      <w:proofErr w:type="spellEnd"/>
      <w:r w:rsidR="0006118B" w:rsidRPr="000376D1">
        <w:rPr>
          <w:rFonts w:ascii="Times New Roman" w:hAnsi="Times New Roman" w:cs="Times New Roman"/>
          <w:sz w:val="28"/>
          <w:szCs w:val="28"/>
        </w:rPr>
        <w:t xml:space="preserve"> мышления </w:t>
      </w:r>
      <w:r w:rsidR="00B95B87" w:rsidRPr="000376D1">
        <w:rPr>
          <w:rFonts w:ascii="Times New Roman" w:hAnsi="Times New Roman" w:cs="Times New Roman"/>
          <w:sz w:val="28"/>
          <w:szCs w:val="28"/>
        </w:rPr>
        <w:t>ученика</w:t>
      </w:r>
      <w:r w:rsidR="0006118B" w:rsidRPr="000376D1">
        <w:rPr>
          <w:rFonts w:ascii="Times New Roman" w:hAnsi="Times New Roman" w:cs="Times New Roman"/>
          <w:sz w:val="28"/>
          <w:szCs w:val="28"/>
        </w:rPr>
        <w:t>. Занимательный материал, интересные практико-ориентированные</w:t>
      </w:r>
      <w:r w:rsidR="00FB7F6D" w:rsidRPr="000376D1">
        <w:rPr>
          <w:rFonts w:ascii="Times New Roman" w:hAnsi="Times New Roman" w:cs="Times New Roman"/>
          <w:sz w:val="28"/>
          <w:szCs w:val="28"/>
        </w:rPr>
        <w:t>, проблемные</w:t>
      </w:r>
      <w:r w:rsidR="0006118B" w:rsidRPr="000376D1">
        <w:rPr>
          <w:rFonts w:ascii="Times New Roman" w:hAnsi="Times New Roman" w:cs="Times New Roman"/>
          <w:sz w:val="28"/>
          <w:szCs w:val="28"/>
        </w:rPr>
        <w:t xml:space="preserve"> задания</w:t>
      </w:r>
      <w:r w:rsidR="00FB7F6D" w:rsidRPr="000376D1">
        <w:rPr>
          <w:rFonts w:ascii="Times New Roman" w:hAnsi="Times New Roman" w:cs="Times New Roman"/>
          <w:sz w:val="28"/>
          <w:szCs w:val="28"/>
        </w:rPr>
        <w:t xml:space="preserve">, </w:t>
      </w:r>
      <w:r w:rsidR="0006118B" w:rsidRPr="000376D1">
        <w:rPr>
          <w:rFonts w:ascii="Times New Roman" w:hAnsi="Times New Roman" w:cs="Times New Roman"/>
          <w:sz w:val="28"/>
          <w:szCs w:val="28"/>
        </w:rPr>
        <w:t xml:space="preserve"> являются эффективным</w:t>
      </w:r>
      <w:r w:rsidR="007215A1" w:rsidRPr="000376D1">
        <w:rPr>
          <w:rFonts w:ascii="Times New Roman" w:hAnsi="Times New Roman" w:cs="Times New Roman"/>
          <w:sz w:val="28"/>
          <w:szCs w:val="28"/>
        </w:rPr>
        <w:t>и</w:t>
      </w:r>
      <w:r w:rsidR="005A1B93" w:rsidRPr="000376D1">
        <w:rPr>
          <w:rFonts w:ascii="Times New Roman" w:hAnsi="Times New Roman" w:cs="Times New Roman"/>
          <w:sz w:val="28"/>
          <w:szCs w:val="28"/>
        </w:rPr>
        <w:t xml:space="preserve"> средст</w:t>
      </w:r>
      <w:r w:rsidR="007215A1" w:rsidRPr="000376D1">
        <w:rPr>
          <w:rFonts w:ascii="Times New Roman" w:hAnsi="Times New Roman" w:cs="Times New Roman"/>
          <w:sz w:val="28"/>
          <w:szCs w:val="28"/>
        </w:rPr>
        <w:t>вами</w:t>
      </w:r>
      <w:r w:rsidR="0006118B" w:rsidRPr="000376D1">
        <w:rPr>
          <w:rFonts w:ascii="Times New Roman" w:hAnsi="Times New Roman" w:cs="Times New Roman"/>
          <w:sz w:val="28"/>
          <w:szCs w:val="28"/>
        </w:rPr>
        <w:t xml:space="preserve"> повышения интереса к химии, проявлени</w:t>
      </w:r>
      <w:r w:rsidR="003015F2" w:rsidRPr="000376D1">
        <w:rPr>
          <w:rFonts w:ascii="Times New Roman" w:hAnsi="Times New Roman" w:cs="Times New Roman"/>
          <w:sz w:val="28"/>
          <w:szCs w:val="28"/>
        </w:rPr>
        <w:t xml:space="preserve">я </w:t>
      </w:r>
      <w:r w:rsidR="00877E92" w:rsidRPr="000376D1">
        <w:rPr>
          <w:rFonts w:ascii="Times New Roman" w:hAnsi="Times New Roman" w:cs="Times New Roman"/>
          <w:sz w:val="28"/>
          <w:szCs w:val="28"/>
        </w:rPr>
        <w:t>познавательной активности</w:t>
      </w:r>
      <w:r w:rsidR="003015F2" w:rsidRPr="000376D1">
        <w:rPr>
          <w:rFonts w:ascii="Times New Roman" w:hAnsi="Times New Roman" w:cs="Times New Roman"/>
          <w:sz w:val="28"/>
          <w:szCs w:val="28"/>
        </w:rPr>
        <w:t xml:space="preserve">, </w:t>
      </w:r>
      <w:r w:rsidR="004A5B28" w:rsidRPr="000376D1">
        <w:rPr>
          <w:rFonts w:ascii="Times New Roman" w:hAnsi="Times New Roman" w:cs="Times New Roman"/>
          <w:sz w:val="28"/>
          <w:szCs w:val="28"/>
        </w:rPr>
        <w:t xml:space="preserve">инициативности, </w:t>
      </w:r>
      <w:r w:rsidR="003015F2" w:rsidRPr="000376D1">
        <w:rPr>
          <w:rFonts w:ascii="Times New Roman" w:hAnsi="Times New Roman" w:cs="Times New Roman"/>
          <w:sz w:val="28"/>
          <w:szCs w:val="28"/>
        </w:rPr>
        <w:t>лежащих в основе форми</w:t>
      </w:r>
      <w:r w:rsidR="00E328AE" w:rsidRPr="000376D1">
        <w:rPr>
          <w:rFonts w:ascii="Times New Roman" w:hAnsi="Times New Roman" w:cs="Times New Roman"/>
          <w:sz w:val="28"/>
          <w:szCs w:val="28"/>
        </w:rPr>
        <w:t>рования единого естественно</w:t>
      </w:r>
      <w:r w:rsidR="003015F2" w:rsidRPr="000376D1">
        <w:rPr>
          <w:rFonts w:ascii="Times New Roman" w:hAnsi="Times New Roman" w:cs="Times New Roman"/>
          <w:sz w:val="28"/>
          <w:szCs w:val="28"/>
        </w:rPr>
        <w:t xml:space="preserve">научного мировоззрения школьников, </w:t>
      </w:r>
      <w:r w:rsidR="00877E92"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="00591DCE" w:rsidRPr="000376D1">
        <w:rPr>
          <w:rFonts w:ascii="Times New Roman" w:hAnsi="Times New Roman" w:cs="Times New Roman"/>
          <w:sz w:val="28"/>
          <w:szCs w:val="28"/>
        </w:rPr>
        <w:t xml:space="preserve">функциональной грамотности, </w:t>
      </w:r>
      <w:r w:rsidR="003015F2" w:rsidRPr="000376D1">
        <w:rPr>
          <w:rFonts w:ascii="Times New Roman" w:hAnsi="Times New Roman" w:cs="Times New Roman"/>
          <w:sz w:val="28"/>
          <w:szCs w:val="28"/>
        </w:rPr>
        <w:t>процессов их социализации и профессионального самоопределения.</w:t>
      </w:r>
      <w:r w:rsidR="00ED3499" w:rsidRPr="000376D1">
        <w:rPr>
          <w:rFonts w:ascii="Times New Roman" w:hAnsi="Times New Roman" w:cs="Times New Roman"/>
          <w:sz w:val="28"/>
          <w:szCs w:val="28"/>
        </w:rPr>
        <w:t xml:space="preserve"> Учителю полезно создать папку-накопитель с коллекцией практико-ориентированных заданий, где они будут распределены по темам изучения, сложности и возрасту обучающихся.</w:t>
      </w:r>
      <w:r w:rsidR="00AD7DE6"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="008D398C" w:rsidRPr="000376D1">
        <w:rPr>
          <w:rFonts w:ascii="Times New Roman" w:hAnsi="Times New Roman" w:cs="Times New Roman"/>
          <w:sz w:val="28"/>
          <w:szCs w:val="28"/>
        </w:rPr>
        <w:t>Приведем примеры таких задач:</w:t>
      </w:r>
    </w:p>
    <w:p w:rsidR="006316CA" w:rsidRPr="000376D1" w:rsidRDefault="008D398C" w:rsidP="006316CA">
      <w:pPr>
        <w:pStyle w:val="a4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6D1">
        <w:rPr>
          <w:rFonts w:ascii="Times New Roman" w:hAnsi="Times New Roman" w:cs="Times New Roman"/>
          <w:sz w:val="28"/>
          <w:szCs w:val="28"/>
        </w:rPr>
        <w:t>Вы выбираете зубную пасту. Зубная паста №1 содержит, как указано на упаковке, 0,454% фторида олова (II),</w:t>
      </w:r>
      <w:r w:rsidR="00C67F5C"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Pr="000376D1">
        <w:rPr>
          <w:rFonts w:ascii="Times New Roman" w:hAnsi="Times New Roman" w:cs="Times New Roman"/>
          <w:sz w:val="28"/>
          <w:szCs w:val="28"/>
        </w:rPr>
        <w:t xml:space="preserve">а зубная паста № 2 содержит 0,8% </w:t>
      </w:r>
      <w:proofErr w:type="spellStart"/>
      <w:r w:rsidRPr="000376D1">
        <w:rPr>
          <w:rFonts w:ascii="Times New Roman" w:hAnsi="Times New Roman" w:cs="Times New Roman"/>
          <w:sz w:val="28"/>
          <w:szCs w:val="28"/>
        </w:rPr>
        <w:t>монофторфосфата</w:t>
      </w:r>
      <w:proofErr w:type="spellEnd"/>
      <w:r w:rsidRPr="000376D1">
        <w:rPr>
          <w:rFonts w:ascii="Times New Roman" w:hAnsi="Times New Roman" w:cs="Times New Roman"/>
          <w:sz w:val="28"/>
          <w:szCs w:val="28"/>
        </w:rPr>
        <w:t xml:space="preserve"> натрия Na</w:t>
      </w:r>
      <w:r w:rsidRPr="000376D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376D1">
        <w:rPr>
          <w:rFonts w:ascii="Times New Roman" w:hAnsi="Times New Roman" w:cs="Times New Roman"/>
          <w:sz w:val="28"/>
          <w:szCs w:val="28"/>
        </w:rPr>
        <w:t>PO</w:t>
      </w:r>
      <w:r w:rsidRPr="000376D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0376D1">
        <w:rPr>
          <w:rFonts w:ascii="Times New Roman" w:hAnsi="Times New Roman" w:cs="Times New Roman"/>
          <w:sz w:val="28"/>
          <w:szCs w:val="28"/>
        </w:rPr>
        <w:t>F. Какая из этих паст более сильнодействующее средство для профилактики кариеса (Ответ: зубная паста № 2).</w:t>
      </w:r>
    </w:p>
    <w:p w:rsidR="00C25DC2" w:rsidRPr="000376D1" w:rsidRDefault="008D398C" w:rsidP="006316CA">
      <w:pPr>
        <w:pStyle w:val="a4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6D1">
        <w:rPr>
          <w:rFonts w:ascii="Times New Roman" w:hAnsi="Times New Roman" w:cs="Times New Roman"/>
          <w:sz w:val="28"/>
          <w:szCs w:val="28"/>
        </w:rPr>
        <w:t xml:space="preserve"> Вредна ли для здоровья питьевая вода, если в ней содержится:</w:t>
      </w:r>
      <w:r w:rsidR="00BF2E3B">
        <w:rPr>
          <w:rFonts w:ascii="Times New Roman" w:hAnsi="Times New Roman" w:cs="Times New Roman"/>
          <w:sz w:val="28"/>
          <w:szCs w:val="28"/>
        </w:rPr>
        <w:br/>
      </w:r>
      <w:r w:rsidRPr="000376D1">
        <w:rPr>
          <w:rFonts w:ascii="Times New Roman" w:hAnsi="Times New Roman" w:cs="Times New Roman"/>
          <w:sz w:val="28"/>
          <w:szCs w:val="28"/>
        </w:rPr>
        <w:t>а) 3,6·10</w:t>
      </w:r>
      <w:r w:rsidRPr="000376D1">
        <w:rPr>
          <w:rFonts w:ascii="Times New Roman" w:hAnsi="Times New Roman" w:cs="Times New Roman"/>
          <w:sz w:val="28"/>
          <w:szCs w:val="28"/>
          <w:vertAlign w:val="superscript"/>
        </w:rPr>
        <w:t>-6</w:t>
      </w:r>
      <w:r w:rsidRPr="000376D1">
        <w:rPr>
          <w:rFonts w:ascii="Times New Roman" w:hAnsi="Times New Roman" w:cs="Times New Roman"/>
          <w:sz w:val="28"/>
          <w:szCs w:val="28"/>
        </w:rPr>
        <w:t xml:space="preserve"> моль/</w:t>
      </w:r>
      <w:proofErr w:type="gramStart"/>
      <w:r w:rsidRPr="000376D1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376D1">
        <w:rPr>
          <w:rFonts w:ascii="Times New Roman" w:hAnsi="Times New Roman" w:cs="Times New Roman"/>
          <w:sz w:val="28"/>
          <w:szCs w:val="28"/>
        </w:rPr>
        <w:t xml:space="preserve"> Fe</w:t>
      </w:r>
      <w:r w:rsidRPr="000376D1">
        <w:rPr>
          <w:rFonts w:ascii="Times New Roman" w:hAnsi="Times New Roman" w:cs="Times New Roman"/>
          <w:sz w:val="28"/>
          <w:szCs w:val="28"/>
          <w:vertAlign w:val="superscript"/>
        </w:rPr>
        <w:t>2+</w:t>
      </w:r>
      <w:r w:rsidRPr="000376D1">
        <w:rPr>
          <w:rFonts w:ascii="Times New Roman" w:hAnsi="Times New Roman" w:cs="Times New Roman"/>
          <w:sz w:val="28"/>
          <w:szCs w:val="28"/>
        </w:rPr>
        <w:t>; б) 1,7·10</w:t>
      </w:r>
      <w:r w:rsidRPr="000376D1">
        <w:rPr>
          <w:rFonts w:ascii="Times New Roman" w:hAnsi="Times New Roman" w:cs="Times New Roman"/>
          <w:sz w:val="28"/>
          <w:szCs w:val="28"/>
          <w:vertAlign w:val="superscript"/>
        </w:rPr>
        <w:t>-7</w:t>
      </w:r>
      <w:r w:rsidRPr="000376D1">
        <w:rPr>
          <w:rFonts w:ascii="Times New Roman" w:hAnsi="Times New Roman" w:cs="Times New Roman"/>
          <w:sz w:val="28"/>
          <w:szCs w:val="28"/>
        </w:rPr>
        <w:t xml:space="preserve"> моль/л Ni</w:t>
      </w:r>
      <w:r w:rsidRPr="000376D1">
        <w:rPr>
          <w:rFonts w:ascii="Times New Roman" w:hAnsi="Times New Roman" w:cs="Times New Roman"/>
          <w:sz w:val="28"/>
          <w:szCs w:val="28"/>
          <w:vertAlign w:val="superscript"/>
        </w:rPr>
        <w:t>2+</w:t>
      </w:r>
      <w:r w:rsidRPr="000376D1">
        <w:rPr>
          <w:rFonts w:ascii="Times New Roman" w:hAnsi="Times New Roman" w:cs="Times New Roman"/>
          <w:sz w:val="28"/>
          <w:szCs w:val="28"/>
        </w:rPr>
        <w:t>; в) 1,9·10</w:t>
      </w:r>
      <w:r w:rsidRPr="000376D1">
        <w:rPr>
          <w:rFonts w:ascii="Times New Roman" w:hAnsi="Times New Roman" w:cs="Times New Roman"/>
          <w:sz w:val="28"/>
          <w:szCs w:val="28"/>
          <w:vertAlign w:val="superscript"/>
        </w:rPr>
        <w:t>-7</w:t>
      </w:r>
      <w:r w:rsidRPr="000376D1">
        <w:rPr>
          <w:rFonts w:ascii="Times New Roman" w:hAnsi="Times New Roman" w:cs="Times New Roman"/>
          <w:sz w:val="28"/>
          <w:szCs w:val="28"/>
        </w:rPr>
        <w:t xml:space="preserve"> моль/л Cr</w:t>
      </w:r>
      <w:r w:rsidRPr="000376D1">
        <w:rPr>
          <w:rFonts w:ascii="Times New Roman" w:hAnsi="Times New Roman" w:cs="Times New Roman"/>
          <w:sz w:val="28"/>
          <w:szCs w:val="28"/>
          <w:vertAlign w:val="superscript"/>
        </w:rPr>
        <w:t>3+</w:t>
      </w:r>
      <w:r w:rsidRPr="000376D1">
        <w:rPr>
          <w:rFonts w:ascii="Times New Roman" w:hAnsi="Times New Roman" w:cs="Times New Roman"/>
          <w:sz w:val="28"/>
          <w:szCs w:val="28"/>
        </w:rPr>
        <w:t>?</w:t>
      </w:r>
      <w:r w:rsidR="00BF2E3B">
        <w:rPr>
          <w:rFonts w:ascii="Times New Roman" w:hAnsi="Times New Roman" w:cs="Times New Roman"/>
          <w:sz w:val="28"/>
          <w:szCs w:val="28"/>
        </w:rPr>
        <w:br/>
      </w:r>
      <w:r w:rsidRPr="000376D1">
        <w:rPr>
          <w:rFonts w:ascii="Times New Roman" w:hAnsi="Times New Roman" w:cs="Times New Roman"/>
          <w:sz w:val="28"/>
          <w:szCs w:val="28"/>
        </w:rPr>
        <w:t>Для питьевой воды санитарными нормами допускается содержание железа (II), равное</w:t>
      </w:r>
      <w:r w:rsidR="00FD386C"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Pr="000376D1">
        <w:rPr>
          <w:rFonts w:ascii="Times New Roman" w:hAnsi="Times New Roman" w:cs="Times New Roman"/>
          <w:sz w:val="28"/>
          <w:szCs w:val="28"/>
        </w:rPr>
        <w:t>0,2 г/м</w:t>
      </w:r>
      <w:r w:rsidRPr="000376D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0376D1">
        <w:rPr>
          <w:rFonts w:ascii="Times New Roman" w:hAnsi="Times New Roman" w:cs="Times New Roman"/>
          <w:sz w:val="28"/>
          <w:szCs w:val="28"/>
        </w:rPr>
        <w:t>; никеля (II) – 0,1 г/м</w:t>
      </w:r>
      <w:r w:rsidRPr="000376D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0376D1">
        <w:rPr>
          <w:rFonts w:ascii="Times New Roman" w:hAnsi="Times New Roman" w:cs="Times New Roman"/>
          <w:sz w:val="28"/>
          <w:szCs w:val="28"/>
        </w:rPr>
        <w:t>; хрома (III) – 0,05 г/м</w:t>
      </w:r>
      <w:r w:rsidRPr="000376D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0376D1">
        <w:rPr>
          <w:rFonts w:ascii="Times New Roman" w:hAnsi="Times New Roman" w:cs="Times New Roman"/>
          <w:sz w:val="28"/>
          <w:szCs w:val="28"/>
        </w:rPr>
        <w:t xml:space="preserve"> (Ответ: нет).</w:t>
      </w:r>
    </w:p>
    <w:p w:rsidR="00BF2E3B" w:rsidRDefault="00B735BC" w:rsidP="00C2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6D1">
        <w:rPr>
          <w:rFonts w:ascii="Times New Roman" w:hAnsi="Times New Roman" w:cs="Times New Roman"/>
          <w:sz w:val="28"/>
          <w:szCs w:val="28"/>
        </w:rPr>
        <w:lastRenderedPageBreak/>
        <w:t xml:space="preserve">При обучении химии </w:t>
      </w:r>
      <w:proofErr w:type="gramStart"/>
      <w:r w:rsidRPr="000376D1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0376D1">
        <w:rPr>
          <w:rFonts w:ascii="Times New Roman" w:hAnsi="Times New Roman" w:cs="Times New Roman"/>
          <w:sz w:val="28"/>
          <w:szCs w:val="28"/>
        </w:rPr>
        <w:t xml:space="preserve"> приобретает формирование</w:t>
      </w:r>
      <w:r w:rsidR="00BF2E3B">
        <w:rPr>
          <w:rFonts w:ascii="Times New Roman" w:hAnsi="Times New Roman" w:cs="Times New Roman"/>
          <w:sz w:val="28"/>
          <w:szCs w:val="28"/>
        </w:rPr>
        <w:br/>
      </w:r>
      <w:r w:rsidRPr="000376D1">
        <w:rPr>
          <w:rFonts w:ascii="Times New Roman" w:hAnsi="Times New Roman" w:cs="Times New Roman"/>
          <w:sz w:val="28"/>
          <w:szCs w:val="28"/>
        </w:rPr>
        <w:t xml:space="preserve">у </w:t>
      </w:r>
      <w:r w:rsidR="00064EE3" w:rsidRPr="000376D1">
        <w:rPr>
          <w:rFonts w:ascii="Times New Roman" w:hAnsi="Times New Roman" w:cs="Times New Roman"/>
          <w:sz w:val="28"/>
          <w:szCs w:val="28"/>
        </w:rPr>
        <w:t>обу</w:t>
      </w:r>
      <w:r w:rsidRPr="000376D1">
        <w:rPr>
          <w:rFonts w:ascii="Times New Roman" w:hAnsi="Times New Roman" w:cs="Times New Roman"/>
          <w:sz w:val="28"/>
          <w:szCs w:val="28"/>
        </w:rPr>
        <w:t>ча</w:t>
      </w:r>
      <w:r w:rsidR="00064EE3" w:rsidRPr="000376D1">
        <w:rPr>
          <w:rFonts w:ascii="Times New Roman" w:hAnsi="Times New Roman" w:cs="Times New Roman"/>
          <w:sz w:val="28"/>
          <w:szCs w:val="28"/>
        </w:rPr>
        <w:t>ю</w:t>
      </w:r>
      <w:r w:rsidRPr="000376D1">
        <w:rPr>
          <w:rFonts w:ascii="Times New Roman" w:hAnsi="Times New Roman" w:cs="Times New Roman"/>
          <w:sz w:val="28"/>
          <w:szCs w:val="28"/>
        </w:rPr>
        <w:t xml:space="preserve">щихся экспериментальных умений и навыков. </w:t>
      </w:r>
      <w:r w:rsidR="0057645D" w:rsidRPr="000376D1">
        <w:rPr>
          <w:rFonts w:ascii="Times New Roman" w:hAnsi="Times New Roman" w:cs="Times New Roman"/>
          <w:sz w:val="28"/>
          <w:szCs w:val="28"/>
        </w:rPr>
        <w:t xml:space="preserve">Современный урок химии требует соответствующего уровня лабораторных и практических работ. </w:t>
      </w:r>
      <w:r w:rsidR="00064EE3" w:rsidRPr="000376D1">
        <w:rPr>
          <w:rFonts w:ascii="Times New Roman" w:hAnsi="Times New Roman" w:cs="Times New Roman"/>
          <w:sz w:val="28"/>
          <w:szCs w:val="28"/>
        </w:rPr>
        <w:t xml:space="preserve">Особое значение приобретает проблемный эксперимент, обладающий возможностью эффективного создания проблемной ситуации, </w:t>
      </w:r>
      <w:r w:rsidR="00E17FBB" w:rsidRPr="000376D1">
        <w:rPr>
          <w:rFonts w:ascii="Times New Roman" w:hAnsi="Times New Roman" w:cs="Times New Roman"/>
          <w:sz w:val="28"/>
          <w:szCs w:val="28"/>
        </w:rPr>
        <w:t>активизирующей</w:t>
      </w:r>
      <w:r w:rsidR="00064EE3" w:rsidRPr="000376D1">
        <w:rPr>
          <w:rFonts w:ascii="Times New Roman" w:hAnsi="Times New Roman" w:cs="Times New Roman"/>
          <w:sz w:val="28"/>
          <w:szCs w:val="28"/>
        </w:rPr>
        <w:t xml:space="preserve"> познавательн</w:t>
      </w:r>
      <w:r w:rsidR="00E17FBB" w:rsidRPr="000376D1">
        <w:rPr>
          <w:rFonts w:ascii="Times New Roman" w:hAnsi="Times New Roman" w:cs="Times New Roman"/>
          <w:sz w:val="28"/>
          <w:szCs w:val="28"/>
        </w:rPr>
        <w:t>ый</w:t>
      </w:r>
      <w:r w:rsidR="00064EE3"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="00E17FBB" w:rsidRPr="000376D1">
        <w:rPr>
          <w:rFonts w:ascii="Times New Roman" w:hAnsi="Times New Roman" w:cs="Times New Roman"/>
          <w:sz w:val="28"/>
          <w:szCs w:val="28"/>
        </w:rPr>
        <w:t>интерес</w:t>
      </w:r>
      <w:r w:rsidR="00064EE3" w:rsidRPr="000376D1">
        <w:rPr>
          <w:rFonts w:ascii="Times New Roman" w:hAnsi="Times New Roman" w:cs="Times New Roman"/>
          <w:sz w:val="28"/>
          <w:szCs w:val="28"/>
        </w:rPr>
        <w:t xml:space="preserve"> школьников и их профессиональное самоопределение. </w:t>
      </w:r>
      <w:r w:rsidRPr="000376D1">
        <w:rPr>
          <w:rFonts w:ascii="Times New Roman" w:hAnsi="Times New Roman" w:cs="Times New Roman"/>
          <w:sz w:val="28"/>
          <w:szCs w:val="28"/>
        </w:rPr>
        <w:t>Практические занятия и лабораторные опыты способствуют воспитанию общей культуры труда</w:t>
      </w:r>
      <w:r w:rsidR="00DE02C3" w:rsidRPr="000376D1">
        <w:rPr>
          <w:rFonts w:ascii="Times New Roman" w:hAnsi="Times New Roman" w:cs="Times New Roman"/>
          <w:sz w:val="28"/>
          <w:szCs w:val="28"/>
        </w:rPr>
        <w:t xml:space="preserve">, </w:t>
      </w:r>
      <w:r w:rsidRPr="000376D1">
        <w:rPr>
          <w:rFonts w:ascii="Times New Roman" w:hAnsi="Times New Roman" w:cs="Times New Roman"/>
          <w:sz w:val="28"/>
          <w:szCs w:val="28"/>
        </w:rPr>
        <w:t xml:space="preserve">формируют умение планировать </w:t>
      </w:r>
      <w:r w:rsidR="00DE02C3" w:rsidRPr="000376D1">
        <w:rPr>
          <w:rFonts w:ascii="Times New Roman" w:hAnsi="Times New Roman" w:cs="Times New Roman"/>
          <w:sz w:val="28"/>
          <w:szCs w:val="28"/>
        </w:rPr>
        <w:t>свою</w:t>
      </w:r>
      <w:r w:rsidRPr="000376D1">
        <w:rPr>
          <w:rFonts w:ascii="Times New Roman" w:hAnsi="Times New Roman" w:cs="Times New Roman"/>
          <w:sz w:val="28"/>
          <w:szCs w:val="28"/>
        </w:rPr>
        <w:t xml:space="preserve"> работу.</w:t>
      </w:r>
      <w:r w:rsidR="00647B2B"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="009E3D96" w:rsidRPr="000376D1">
        <w:rPr>
          <w:rFonts w:ascii="Times New Roman" w:hAnsi="Times New Roman" w:cs="Times New Roman"/>
          <w:sz w:val="28"/>
          <w:szCs w:val="28"/>
        </w:rPr>
        <w:t xml:space="preserve">Через выполнение разнообразных действий ученики приобретают ценные навыки работы в паре, в команде, в целом коллективе. Формируется ценностное отношение и уважение к труду как обязательному условию достижения жизненных целей личности. Школьный курс химии помогает обучающимся понять важность научного познания, лежащего в основе общего мировоззрения человека. </w:t>
      </w:r>
      <w:r w:rsidR="00D9160E" w:rsidRPr="000376D1">
        <w:rPr>
          <w:rFonts w:ascii="Times New Roman" w:hAnsi="Times New Roman" w:cs="Times New Roman"/>
          <w:sz w:val="28"/>
          <w:szCs w:val="28"/>
        </w:rPr>
        <w:t xml:space="preserve">Огромным </w:t>
      </w:r>
      <w:proofErr w:type="spellStart"/>
      <w:r w:rsidR="00AB3BF6" w:rsidRPr="000376D1">
        <w:rPr>
          <w:rFonts w:ascii="Times New Roman" w:hAnsi="Times New Roman" w:cs="Times New Roman"/>
          <w:sz w:val="28"/>
          <w:szCs w:val="28"/>
        </w:rPr>
        <w:t>профориентационным</w:t>
      </w:r>
      <w:proofErr w:type="spellEnd"/>
      <w:r w:rsidR="00D9160E" w:rsidRPr="000376D1">
        <w:rPr>
          <w:rFonts w:ascii="Times New Roman" w:hAnsi="Times New Roman" w:cs="Times New Roman"/>
          <w:sz w:val="28"/>
          <w:szCs w:val="28"/>
        </w:rPr>
        <w:t xml:space="preserve"> потенциалом обладает учебно-исследовательская деятельность обучающихся, которая может быть организовать не только</w:t>
      </w:r>
      <w:r w:rsidR="00BF2E3B">
        <w:rPr>
          <w:rFonts w:ascii="Times New Roman" w:hAnsi="Times New Roman" w:cs="Times New Roman"/>
          <w:sz w:val="28"/>
          <w:szCs w:val="28"/>
        </w:rPr>
        <w:br/>
      </w:r>
      <w:r w:rsidR="00D9160E" w:rsidRPr="000376D1">
        <w:rPr>
          <w:rFonts w:ascii="Times New Roman" w:hAnsi="Times New Roman" w:cs="Times New Roman"/>
          <w:sz w:val="28"/>
          <w:szCs w:val="28"/>
        </w:rPr>
        <w:t>в рамках школьного образовательного процесса, но и в домашних условиях</w:t>
      </w:r>
      <w:r w:rsidR="00AB3BF6" w:rsidRPr="000376D1">
        <w:rPr>
          <w:rFonts w:ascii="Times New Roman" w:hAnsi="Times New Roman" w:cs="Times New Roman"/>
          <w:sz w:val="28"/>
          <w:szCs w:val="28"/>
        </w:rPr>
        <w:t>.</w:t>
      </w:r>
    </w:p>
    <w:p w:rsidR="00C25DC2" w:rsidRPr="000376D1" w:rsidRDefault="00FB7F6D" w:rsidP="00C2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6D1">
        <w:rPr>
          <w:rFonts w:ascii="Times New Roman" w:hAnsi="Times New Roman" w:cs="Times New Roman"/>
          <w:sz w:val="28"/>
          <w:szCs w:val="28"/>
        </w:rPr>
        <w:t xml:space="preserve">В </w:t>
      </w:r>
      <w:r w:rsidR="0071260C" w:rsidRPr="000376D1">
        <w:rPr>
          <w:rFonts w:ascii="Times New Roman" w:hAnsi="Times New Roman" w:cs="Times New Roman"/>
          <w:sz w:val="28"/>
          <w:szCs w:val="28"/>
        </w:rPr>
        <w:t xml:space="preserve">процессе </w:t>
      </w:r>
      <w:r w:rsidRPr="000376D1">
        <w:rPr>
          <w:rFonts w:ascii="Times New Roman" w:hAnsi="Times New Roman" w:cs="Times New Roman"/>
          <w:sz w:val="28"/>
          <w:szCs w:val="28"/>
        </w:rPr>
        <w:t>организации учебно-исследовательской деятельности можно предложить обучающимся темы, связанные непосредственно</w:t>
      </w:r>
      <w:r w:rsidR="00BF2E3B">
        <w:rPr>
          <w:rFonts w:ascii="Times New Roman" w:hAnsi="Times New Roman" w:cs="Times New Roman"/>
          <w:sz w:val="28"/>
          <w:szCs w:val="28"/>
        </w:rPr>
        <w:br/>
      </w:r>
      <w:r w:rsidRPr="000376D1">
        <w:rPr>
          <w:rFonts w:ascii="Times New Roman" w:hAnsi="Times New Roman" w:cs="Times New Roman"/>
          <w:sz w:val="28"/>
          <w:szCs w:val="28"/>
        </w:rPr>
        <w:t xml:space="preserve">с </w:t>
      </w:r>
      <w:r w:rsidR="00F45B5E" w:rsidRPr="000376D1">
        <w:rPr>
          <w:rFonts w:ascii="Times New Roman" w:hAnsi="Times New Roman" w:cs="Times New Roman"/>
          <w:sz w:val="28"/>
          <w:szCs w:val="28"/>
        </w:rPr>
        <w:t xml:space="preserve">экологическим содержанием, </w:t>
      </w:r>
      <w:proofErr w:type="gramStart"/>
      <w:r w:rsidR="00F45B5E" w:rsidRPr="000376D1">
        <w:rPr>
          <w:rFonts w:ascii="Times New Roman" w:hAnsi="Times New Roman" w:cs="Times New Roman"/>
          <w:sz w:val="28"/>
          <w:szCs w:val="28"/>
        </w:rPr>
        <w:t>включающим</w:t>
      </w:r>
      <w:r w:rsidR="00827A28" w:rsidRPr="000376D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F45B5E" w:rsidRPr="000376D1">
        <w:rPr>
          <w:rFonts w:ascii="Times New Roman" w:hAnsi="Times New Roman" w:cs="Times New Roman"/>
          <w:sz w:val="28"/>
          <w:szCs w:val="28"/>
        </w:rPr>
        <w:t xml:space="preserve"> в себя химические</w:t>
      </w:r>
      <w:r w:rsidR="00541CCE" w:rsidRPr="000376D1">
        <w:rPr>
          <w:rFonts w:ascii="Times New Roman" w:hAnsi="Times New Roman" w:cs="Times New Roman"/>
          <w:sz w:val="28"/>
          <w:szCs w:val="28"/>
        </w:rPr>
        <w:t xml:space="preserve"> аспект</w:t>
      </w:r>
      <w:r w:rsidR="00F45B5E" w:rsidRPr="000376D1">
        <w:rPr>
          <w:rFonts w:ascii="Times New Roman" w:hAnsi="Times New Roman" w:cs="Times New Roman"/>
          <w:sz w:val="28"/>
          <w:szCs w:val="28"/>
        </w:rPr>
        <w:t>ы экологии</w:t>
      </w:r>
      <w:r w:rsidRPr="000376D1">
        <w:rPr>
          <w:rFonts w:ascii="Times New Roman" w:hAnsi="Times New Roman" w:cs="Times New Roman"/>
          <w:sz w:val="28"/>
          <w:szCs w:val="28"/>
        </w:rPr>
        <w:t xml:space="preserve">, </w:t>
      </w:r>
      <w:r w:rsidR="00051492" w:rsidRPr="000376D1">
        <w:rPr>
          <w:rFonts w:ascii="Times New Roman" w:hAnsi="Times New Roman" w:cs="Times New Roman"/>
          <w:sz w:val="28"/>
          <w:szCs w:val="28"/>
        </w:rPr>
        <w:t>раскрывающими творческий потенциал школьников</w:t>
      </w:r>
      <w:r w:rsidR="00BF2E3B">
        <w:rPr>
          <w:rFonts w:ascii="Times New Roman" w:hAnsi="Times New Roman" w:cs="Times New Roman"/>
          <w:sz w:val="28"/>
          <w:szCs w:val="28"/>
        </w:rPr>
        <w:br/>
      </w:r>
      <w:r w:rsidR="00051492" w:rsidRPr="000376D1">
        <w:rPr>
          <w:rFonts w:ascii="Times New Roman" w:hAnsi="Times New Roman" w:cs="Times New Roman"/>
          <w:sz w:val="28"/>
          <w:szCs w:val="28"/>
        </w:rPr>
        <w:t xml:space="preserve">и </w:t>
      </w:r>
      <w:r w:rsidRPr="000376D1">
        <w:rPr>
          <w:rFonts w:ascii="Times New Roman" w:hAnsi="Times New Roman" w:cs="Times New Roman"/>
          <w:sz w:val="28"/>
          <w:szCs w:val="28"/>
        </w:rPr>
        <w:t>обладающим</w:t>
      </w:r>
      <w:r w:rsidR="004C4DC1" w:rsidRPr="000376D1">
        <w:rPr>
          <w:rFonts w:ascii="Times New Roman" w:hAnsi="Times New Roman" w:cs="Times New Roman"/>
          <w:sz w:val="28"/>
          <w:szCs w:val="28"/>
        </w:rPr>
        <w:t>и</w:t>
      </w:r>
      <w:r w:rsidRPr="000376D1">
        <w:rPr>
          <w:rFonts w:ascii="Times New Roman" w:hAnsi="Times New Roman" w:cs="Times New Roman"/>
          <w:sz w:val="28"/>
          <w:szCs w:val="28"/>
        </w:rPr>
        <w:t xml:space="preserve"> эффективным ресурсом профессионального </w:t>
      </w:r>
      <w:r w:rsidR="00C86664" w:rsidRPr="000376D1">
        <w:rPr>
          <w:rFonts w:ascii="Times New Roman" w:hAnsi="Times New Roman" w:cs="Times New Roman"/>
          <w:sz w:val="28"/>
          <w:szCs w:val="28"/>
        </w:rPr>
        <w:t xml:space="preserve">выбора </w:t>
      </w:r>
      <w:r w:rsidR="00051492" w:rsidRPr="000376D1">
        <w:rPr>
          <w:rFonts w:ascii="Times New Roman" w:hAnsi="Times New Roman" w:cs="Times New Roman"/>
          <w:sz w:val="28"/>
          <w:szCs w:val="28"/>
        </w:rPr>
        <w:t>обучающихся.</w:t>
      </w:r>
      <w:r w:rsidR="00456947"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="00F6072A" w:rsidRPr="000376D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56947" w:rsidRPr="000376D1" w:rsidRDefault="00456947" w:rsidP="004569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76D1">
        <w:rPr>
          <w:rFonts w:ascii="Times New Roman" w:hAnsi="Times New Roman" w:cs="Times New Roman"/>
          <w:sz w:val="28"/>
          <w:szCs w:val="28"/>
        </w:rPr>
        <w:t xml:space="preserve">На уроках химии необходимо использовать </w:t>
      </w:r>
      <w:r w:rsidR="00B06484" w:rsidRPr="000376D1">
        <w:rPr>
          <w:rFonts w:ascii="Times New Roman" w:hAnsi="Times New Roman" w:cs="Times New Roman"/>
          <w:sz w:val="28"/>
          <w:szCs w:val="28"/>
        </w:rPr>
        <w:t>занимательн</w:t>
      </w:r>
      <w:r w:rsidR="007A1085" w:rsidRPr="000376D1">
        <w:rPr>
          <w:rFonts w:ascii="Times New Roman" w:hAnsi="Times New Roman" w:cs="Times New Roman"/>
          <w:sz w:val="28"/>
          <w:szCs w:val="28"/>
        </w:rPr>
        <w:t>ую</w:t>
      </w:r>
      <w:r w:rsidR="00476353"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="007A1085" w:rsidRPr="000376D1">
        <w:rPr>
          <w:rFonts w:ascii="Times New Roman" w:hAnsi="Times New Roman" w:cs="Times New Roman"/>
          <w:sz w:val="28"/>
          <w:szCs w:val="28"/>
        </w:rPr>
        <w:t>информацию</w:t>
      </w:r>
      <w:r w:rsidR="00476353" w:rsidRPr="000376D1">
        <w:rPr>
          <w:rFonts w:ascii="Times New Roman" w:hAnsi="Times New Roman" w:cs="Times New Roman"/>
          <w:sz w:val="28"/>
          <w:szCs w:val="28"/>
        </w:rPr>
        <w:t>, вызывающ</w:t>
      </w:r>
      <w:r w:rsidR="007A1085" w:rsidRPr="000376D1">
        <w:rPr>
          <w:rFonts w:ascii="Times New Roman" w:hAnsi="Times New Roman" w:cs="Times New Roman"/>
          <w:sz w:val="28"/>
          <w:szCs w:val="28"/>
        </w:rPr>
        <w:t>ую</w:t>
      </w:r>
      <w:r w:rsidR="00476353"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Pr="000376D1">
        <w:rPr>
          <w:rFonts w:ascii="Times New Roman" w:hAnsi="Times New Roman" w:cs="Times New Roman"/>
          <w:sz w:val="28"/>
          <w:szCs w:val="28"/>
        </w:rPr>
        <w:t xml:space="preserve">особый познавательный интерес </w:t>
      </w:r>
      <w:r w:rsidR="00B06484" w:rsidRPr="000376D1">
        <w:rPr>
          <w:rFonts w:ascii="Times New Roman" w:hAnsi="Times New Roman" w:cs="Times New Roman"/>
          <w:sz w:val="28"/>
          <w:szCs w:val="28"/>
        </w:rPr>
        <w:t>и</w:t>
      </w:r>
      <w:r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="00CF243F" w:rsidRPr="000376D1">
        <w:rPr>
          <w:rFonts w:ascii="Times New Roman" w:hAnsi="Times New Roman" w:cs="Times New Roman"/>
          <w:sz w:val="28"/>
          <w:szCs w:val="28"/>
        </w:rPr>
        <w:t>имеющ</w:t>
      </w:r>
      <w:r w:rsidR="007A1085" w:rsidRPr="000376D1">
        <w:rPr>
          <w:rFonts w:ascii="Times New Roman" w:hAnsi="Times New Roman" w:cs="Times New Roman"/>
          <w:sz w:val="28"/>
          <w:szCs w:val="28"/>
        </w:rPr>
        <w:t>ую</w:t>
      </w:r>
      <w:r w:rsidR="00CF243F" w:rsidRPr="000376D1">
        <w:rPr>
          <w:rFonts w:ascii="Times New Roman" w:hAnsi="Times New Roman" w:cs="Times New Roman"/>
          <w:sz w:val="28"/>
          <w:szCs w:val="28"/>
        </w:rPr>
        <w:t xml:space="preserve"> отношение к</w:t>
      </w:r>
      <w:r w:rsidRPr="000376D1">
        <w:rPr>
          <w:rFonts w:ascii="Times New Roman" w:hAnsi="Times New Roman" w:cs="Times New Roman"/>
          <w:sz w:val="28"/>
          <w:szCs w:val="28"/>
        </w:rPr>
        <w:t xml:space="preserve"> разрушени</w:t>
      </w:r>
      <w:r w:rsidR="00CF243F" w:rsidRPr="000376D1">
        <w:rPr>
          <w:rFonts w:ascii="Times New Roman" w:hAnsi="Times New Roman" w:cs="Times New Roman"/>
          <w:sz w:val="28"/>
          <w:szCs w:val="28"/>
        </w:rPr>
        <w:t>ю</w:t>
      </w:r>
      <w:r w:rsidRPr="000376D1">
        <w:rPr>
          <w:rFonts w:ascii="Times New Roman" w:hAnsi="Times New Roman" w:cs="Times New Roman"/>
          <w:sz w:val="28"/>
          <w:szCs w:val="28"/>
        </w:rPr>
        <w:t xml:space="preserve"> устойчивых </w:t>
      </w:r>
      <w:r w:rsidR="00B06484" w:rsidRPr="000376D1">
        <w:rPr>
          <w:rFonts w:ascii="Times New Roman" w:hAnsi="Times New Roman" w:cs="Times New Roman"/>
          <w:sz w:val="28"/>
          <w:szCs w:val="28"/>
        </w:rPr>
        <w:t>в современном обществ</w:t>
      </w:r>
      <w:r w:rsidR="00801D93" w:rsidRPr="000376D1">
        <w:rPr>
          <w:rFonts w:ascii="Times New Roman" w:hAnsi="Times New Roman" w:cs="Times New Roman"/>
          <w:sz w:val="28"/>
          <w:szCs w:val="28"/>
        </w:rPr>
        <w:t>е</w:t>
      </w:r>
      <w:r w:rsidR="00B06484" w:rsidRPr="000376D1">
        <w:rPr>
          <w:rFonts w:ascii="Times New Roman" w:hAnsi="Times New Roman" w:cs="Times New Roman"/>
          <w:sz w:val="28"/>
          <w:szCs w:val="28"/>
        </w:rPr>
        <w:t xml:space="preserve"> стереотипов и мифов</w:t>
      </w:r>
      <w:r w:rsidRPr="000376D1">
        <w:rPr>
          <w:rFonts w:ascii="Times New Roman" w:hAnsi="Times New Roman" w:cs="Times New Roman"/>
          <w:sz w:val="28"/>
          <w:szCs w:val="28"/>
        </w:rPr>
        <w:t>: фтор, содержащийся в зубной пасте, является ядом для организма; все пищевые добавки вредны; необходимо употреблять в пищу только органическую еду;  газированная вода опасна для здоровья; варенье содержит все многообразие витаминов;</w:t>
      </w:r>
      <w:proofErr w:type="gramEnd"/>
      <w:r w:rsidRPr="000376D1">
        <w:rPr>
          <w:rFonts w:ascii="Times New Roman" w:hAnsi="Times New Roman" w:cs="Times New Roman"/>
          <w:sz w:val="28"/>
          <w:szCs w:val="28"/>
        </w:rPr>
        <w:t xml:space="preserve"> питье щелочных растворов излечивает болезни</w:t>
      </w:r>
      <w:r w:rsidR="00F90A3A" w:rsidRPr="000376D1">
        <w:rPr>
          <w:rFonts w:ascii="Times New Roman" w:hAnsi="Times New Roman" w:cs="Times New Roman"/>
          <w:sz w:val="28"/>
          <w:szCs w:val="28"/>
        </w:rPr>
        <w:t xml:space="preserve"> и др</w:t>
      </w:r>
      <w:r w:rsidR="00476353" w:rsidRPr="000376D1">
        <w:rPr>
          <w:rFonts w:ascii="Times New Roman" w:hAnsi="Times New Roman" w:cs="Times New Roman"/>
          <w:sz w:val="28"/>
          <w:szCs w:val="28"/>
        </w:rPr>
        <w:t>.</w:t>
      </w:r>
      <w:r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="00C84EEC" w:rsidRPr="000376D1">
        <w:rPr>
          <w:rFonts w:ascii="Times New Roman" w:hAnsi="Times New Roman" w:cs="Times New Roman"/>
          <w:sz w:val="28"/>
          <w:szCs w:val="28"/>
        </w:rPr>
        <w:t>Особ</w:t>
      </w:r>
      <w:r w:rsidR="00251488" w:rsidRPr="000376D1">
        <w:rPr>
          <w:rFonts w:ascii="Times New Roman" w:hAnsi="Times New Roman" w:cs="Times New Roman"/>
          <w:sz w:val="28"/>
          <w:szCs w:val="28"/>
        </w:rPr>
        <w:t>ую</w:t>
      </w:r>
      <w:r w:rsidR="00C84EEC" w:rsidRPr="000376D1">
        <w:rPr>
          <w:rFonts w:ascii="Times New Roman" w:hAnsi="Times New Roman" w:cs="Times New Roman"/>
          <w:sz w:val="28"/>
          <w:szCs w:val="28"/>
        </w:rPr>
        <w:t xml:space="preserve"> познавательн</w:t>
      </w:r>
      <w:r w:rsidR="00251488" w:rsidRPr="000376D1">
        <w:rPr>
          <w:rFonts w:ascii="Times New Roman" w:hAnsi="Times New Roman" w:cs="Times New Roman"/>
          <w:sz w:val="28"/>
          <w:szCs w:val="28"/>
        </w:rPr>
        <w:t>ую</w:t>
      </w:r>
      <w:r w:rsidR="00C84EEC" w:rsidRPr="000376D1">
        <w:rPr>
          <w:rFonts w:ascii="Times New Roman" w:hAnsi="Times New Roman" w:cs="Times New Roman"/>
          <w:sz w:val="28"/>
          <w:szCs w:val="28"/>
        </w:rPr>
        <w:t xml:space="preserve"> </w:t>
      </w:r>
      <w:r w:rsidR="00251488" w:rsidRPr="000376D1">
        <w:rPr>
          <w:rFonts w:ascii="Times New Roman" w:hAnsi="Times New Roman" w:cs="Times New Roman"/>
          <w:sz w:val="28"/>
          <w:szCs w:val="28"/>
        </w:rPr>
        <w:t xml:space="preserve">активность </w:t>
      </w:r>
      <w:r w:rsidR="00C84EEC" w:rsidRPr="000376D1">
        <w:rPr>
          <w:rFonts w:ascii="Times New Roman" w:hAnsi="Times New Roman" w:cs="Times New Roman"/>
          <w:sz w:val="28"/>
          <w:szCs w:val="28"/>
        </w:rPr>
        <w:t>у школьников вызывают такие прикладные уроки как «Химические секреты агронома», «Химия и здоровье», «Химия – союзник медицины», «Стирка по-научному», «Химик в парикмахерской»</w:t>
      </w:r>
      <w:r w:rsidR="00E054B0" w:rsidRPr="000376D1">
        <w:rPr>
          <w:rFonts w:ascii="Times New Roman" w:hAnsi="Times New Roman" w:cs="Times New Roman"/>
          <w:sz w:val="28"/>
          <w:szCs w:val="28"/>
        </w:rPr>
        <w:t xml:space="preserve">, «Салон красоты» «Химические секреты урожая» </w:t>
      </w:r>
      <w:r w:rsidR="00C84EEC" w:rsidRPr="000376D1">
        <w:rPr>
          <w:rFonts w:ascii="Times New Roman" w:hAnsi="Times New Roman" w:cs="Times New Roman"/>
          <w:sz w:val="28"/>
          <w:szCs w:val="28"/>
        </w:rPr>
        <w:t>и т.д.</w:t>
      </w:r>
      <w:r w:rsidR="00C25DC2" w:rsidRPr="000376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D96" w:rsidRPr="000376D1" w:rsidRDefault="00E328AE" w:rsidP="003A739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76D1">
        <w:rPr>
          <w:rFonts w:ascii="Times New Roman" w:hAnsi="Times New Roman" w:cs="Times New Roman"/>
          <w:sz w:val="28"/>
          <w:szCs w:val="28"/>
        </w:rPr>
        <w:t xml:space="preserve">Грамотно организованная </w:t>
      </w:r>
      <w:proofErr w:type="spellStart"/>
      <w:r w:rsidRPr="000376D1"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 w:rsidRPr="000376D1">
        <w:rPr>
          <w:rFonts w:ascii="Times New Roman" w:hAnsi="Times New Roman" w:cs="Times New Roman"/>
          <w:sz w:val="28"/>
          <w:szCs w:val="28"/>
        </w:rPr>
        <w:t xml:space="preserve"> работа</w:t>
      </w:r>
      <w:r w:rsidR="007A0335" w:rsidRPr="000376D1">
        <w:rPr>
          <w:rFonts w:ascii="Times New Roman" w:hAnsi="Times New Roman" w:cs="Times New Roman"/>
          <w:sz w:val="28"/>
          <w:szCs w:val="28"/>
        </w:rPr>
        <w:t xml:space="preserve"> как основа будущей профессиональной грамотности</w:t>
      </w:r>
      <w:r w:rsidRPr="000376D1">
        <w:rPr>
          <w:rFonts w:ascii="Times New Roman" w:hAnsi="Times New Roman" w:cs="Times New Roman"/>
          <w:sz w:val="28"/>
          <w:szCs w:val="28"/>
        </w:rPr>
        <w:t xml:space="preserve"> должна осуществляться</w:t>
      </w:r>
      <w:r w:rsidR="00BF2E3B">
        <w:rPr>
          <w:rFonts w:ascii="Times New Roman" w:hAnsi="Times New Roman" w:cs="Times New Roman"/>
          <w:sz w:val="28"/>
          <w:szCs w:val="28"/>
        </w:rPr>
        <w:br/>
      </w:r>
      <w:r w:rsidRPr="000376D1">
        <w:rPr>
          <w:rFonts w:ascii="Times New Roman" w:hAnsi="Times New Roman" w:cs="Times New Roman"/>
          <w:sz w:val="28"/>
          <w:szCs w:val="28"/>
        </w:rPr>
        <w:t>в неразрывном единстве с трудовым, гражданским, патриотическим, духовно-нравственным, экологическим воспитанием на основе реализации политехнического принципа в обучении химии.</w:t>
      </w:r>
    </w:p>
    <w:p w:rsidR="00642B45" w:rsidRPr="000376D1" w:rsidRDefault="00642B45" w:rsidP="00C52AAE">
      <w:pPr>
        <w:pStyle w:val="a4"/>
        <w:autoSpaceDE w:val="0"/>
        <w:autoSpaceDN w:val="0"/>
        <w:adjustRightInd w:val="0"/>
        <w:spacing w:after="0" w:line="240" w:lineRule="auto"/>
        <w:ind w:left="14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309F" w:rsidRPr="000376D1" w:rsidRDefault="00D55B50" w:rsidP="008E3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376D1">
        <w:rPr>
          <w:rFonts w:ascii="Times New Roman" w:eastAsia="Times New Roman" w:hAnsi="Times New Roman" w:cs="Times New Roman"/>
          <w:sz w:val="28"/>
          <w:szCs w:val="28"/>
        </w:rPr>
        <w:t xml:space="preserve">При обучении химии, биологии, физике </w:t>
      </w:r>
      <w:proofErr w:type="gramStart"/>
      <w:r w:rsidRPr="000376D1">
        <w:rPr>
          <w:rFonts w:ascii="Times New Roman" w:eastAsia="Times New Roman" w:hAnsi="Times New Roman" w:cs="Times New Roman"/>
          <w:sz w:val="28"/>
          <w:szCs w:val="28"/>
        </w:rPr>
        <w:t>важное значение</w:t>
      </w:r>
      <w:proofErr w:type="gramEnd"/>
      <w:r w:rsidRPr="000376D1">
        <w:rPr>
          <w:rFonts w:ascii="Times New Roman" w:eastAsia="Times New Roman" w:hAnsi="Times New Roman" w:cs="Times New Roman"/>
          <w:sz w:val="28"/>
          <w:szCs w:val="28"/>
        </w:rPr>
        <w:t xml:space="preserve"> приобретает формирование у обучающихся экспериментальных умений и навыков. Практические занятия и лабораторные </w:t>
      </w:r>
      <w:r w:rsidR="00E910FF" w:rsidRPr="000376D1">
        <w:rPr>
          <w:rFonts w:ascii="Times New Roman" w:eastAsia="Times New Roman" w:hAnsi="Times New Roman" w:cs="Times New Roman"/>
          <w:sz w:val="28"/>
          <w:szCs w:val="28"/>
        </w:rPr>
        <w:t xml:space="preserve">работы </w:t>
      </w:r>
      <w:r w:rsidRPr="000376D1">
        <w:rPr>
          <w:rFonts w:ascii="Times New Roman" w:eastAsia="Times New Roman" w:hAnsi="Times New Roman" w:cs="Times New Roman"/>
          <w:sz w:val="28"/>
          <w:szCs w:val="28"/>
        </w:rPr>
        <w:t>способствуют как усвоению учебного курса, так и воспитанию общей культуры труд</w:t>
      </w:r>
      <w:r w:rsidR="008E309F" w:rsidRPr="000376D1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r w:rsidR="008E309F" w:rsidRPr="000376D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Использование </w:t>
      </w:r>
      <w:r w:rsidR="008E309F" w:rsidRPr="000376D1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оборудования центров «Точка роста» при реализации образовательных программ позволяет создать условия: </w:t>
      </w:r>
    </w:p>
    <w:p w:rsidR="008E309F" w:rsidRPr="000376D1" w:rsidRDefault="008E309F" w:rsidP="008E309F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376D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расширения содержания школьного биологического, химического и физического образования; </w:t>
      </w:r>
    </w:p>
    <w:p w:rsidR="008E309F" w:rsidRPr="000376D1" w:rsidRDefault="008E309F" w:rsidP="008E309F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376D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повышения познавательной активности </w:t>
      </w:r>
      <w:proofErr w:type="gramStart"/>
      <w:r w:rsidRPr="000376D1">
        <w:rPr>
          <w:rFonts w:ascii="Times New Roman" w:eastAsia="Calibri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0376D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376D1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в естественнонаучной области; </w:t>
      </w:r>
    </w:p>
    <w:p w:rsidR="008E309F" w:rsidRPr="000376D1" w:rsidRDefault="008E309F" w:rsidP="008E309F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376D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развития личности ребенка в процессе обучения предметам естественнонаучного цикла, его способностей, формирования </w:t>
      </w:r>
      <w:r w:rsidRPr="000376D1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и удовлетворения социально значимых интересов и потребностей; </w:t>
      </w:r>
    </w:p>
    <w:p w:rsidR="00A716CF" w:rsidRPr="000376D1" w:rsidRDefault="008E309F" w:rsidP="00B05790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376D1">
        <w:rPr>
          <w:rFonts w:ascii="Times New Roman" w:eastAsia="Calibri" w:hAnsi="Times New Roman" w:cs="Times New Roman"/>
          <w:color w:val="000000"/>
          <w:sz w:val="28"/>
          <w:szCs w:val="28"/>
        </w:rPr>
        <w:t>для работы с одарёнными школьниками, организации их развития</w:t>
      </w:r>
      <w:r w:rsidRPr="000376D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в различных областях образовательной, творческой деятельности</w:t>
      </w:r>
      <w:r w:rsidR="00A716CF" w:rsidRPr="000376D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4FA7" w:rsidRPr="000376D1" w:rsidRDefault="00B54FA7" w:rsidP="004A0C51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уроках физики, химии и биологии</w:t>
      </w:r>
      <w:r w:rsidR="004A0C51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6B75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продумать</w:t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систему творческих домашних заданий профориентационной направленности:</w:t>
      </w:r>
    </w:p>
    <w:p w:rsidR="008E1995" w:rsidRPr="000376D1" w:rsidRDefault="002401C4" w:rsidP="00566555">
      <w:pPr>
        <w:numPr>
          <w:ilvl w:val="0"/>
          <w:numId w:val="23"/>
        </w:numPr>
        <w:shd w:val="clear" w:color="auto" w:fill="FFFFFF"/>
        <w:spacing w:before="30" w:after="3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36B75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B54FA7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одготовить </w:t>
      </w:r>
      <w:proofErr w:type="spellStart"/>
      <w:r w:rsidR="00B54FA7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минисообщения</w:t>
      </w:r>
      <w:proofErr w:type="spellEnd"/>
      <w:r w:rsidR="00B54FA7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доклады по теме: «В </w:t>
      </w:r>
      <w:proofErr w:type="gramStart"/>
      <w:r w:rsidR="00B54FA7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</w:t>
      </w:r>
      <w:proofErr w:type="gramEnd"/>
      <w:r w:rsidR="00B54FA7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каких технических устройств (процессов) лежат изученные физические</w:t>
      </w:r>
      <w:r w:rsidR="00936B75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химические или биологические </w:t>
      </w:r>
      <w:r w:rsidR="00B54FA7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закономерности»</w:t>
      </w:r>
      <w:r w:rsidR="00D14884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</w:t>
      </w:r>
      <w:r w:rsidR="00340A16" w:rsidRPr="000376D1">
        <w:rPr>
          <w:rFonts w:ascii="Times New Roman" w:eastAsia="Times New Roman" w:hAnsi="Times New Roman" w:cs="Times New Roman"/>
          <w:sz w:val="28"/>
          <w:szCs w:val="28"/>
        </w:rPr>
        <w:t xml:space="preserve">Химия на кухне», «Химия в </w:t>
      </w:r>
      <w:r w:rsidR="00B844B3" w:rsidRPr="000376D1">
        <w:rPr>
          <w:rFonts w:ascii="Times New Roman" w:eastAsia="Times New Roman" w:hAnsi="Times New Roman" w:cs="Times New Roman"/>
          <w:sz w:val="28"/>
          <w:szCs w:val="28"/>
        </w:rPr>
        <w:t>медицине</w:t>
      </w:r>
      <w:r w:rsidR="00340A16" w:rsidRPr="000376D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53FF5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E1995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«Значение растворов для биологии и медицины»</w:t>
      </w:r>
      <w:r w:rsidR="00442219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«Секреты белозубой улыбки», «Очистка и использование сточных вод»</w:t>
      </w:r>
      <w:r w:rsidR="00566555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«Что можно обнаружить в баночке с кремом?»</w:t>
      </w:r>
      <w:r w:rsidR="00120CAC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«Жизнь батарейки» </w:t>
      </w:r>
      <w:r w:rsidR="00442219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т.д.</w:t>
      </w:r>
      <w:r w:rsidR="008E1995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54FA7" w:rsidRPr="00206898" w:rsidRDefault="002401C4" w:rsidP="00206898">
      <w:pPr>
        <w:numPr>
          <w:ilvl w:val="0"/>
          <w:numId w:val="23"/>
        </w:numPr>
        <w:shd w:val="clear" w:color="auto" w:fill="FFFFFF"/>
        <w:spacing w:before="30" w:after="3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="00936B75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B54FA7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оздать презентацию,  в которой представляется   для каких профессий знания данных законов, явлений необходимо, например  «Механика и мир профессий»</w:t>
      </w:r>
      <w:r w:rsidR="00F219B6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«Химия – союзник медицины», «</w:t>
      </w:r>
      <w:r w:rsidR="008D398C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Уди</w:t>
      </w:r>
      <w:r w:rsidR="00A57241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вительная профессия </w:t>
      </w:r>
      <w:r w:rsidR="002673E4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A57241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генетик</w:t>
      </w:r>
      <w:r w:rsidR="00F219B6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929C7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«Химия в парикмахерской», «</w:t>
      </w:r>
      <w:r w:rsidR="00640E8A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Органическая химия и профессия врача»</w:t>
      </w:r>
      <w:r w:rsidR="00A57241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8900A5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</w:t>
      </w:r>
      <w:r w:rsidR="00A57241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B54FA7" w:rsidRPr="000376D1" w:rsidRDefault="00B54FA7" w:rsidP="00FA661A">
      <w:pPr>
        <w:numPr>
          <w:ilvl w:val="0"/>
          <w:numId w:val="23"/>
        </w:numPr>
        <w:shd w:val="clear" w:color="auto" w:fill="FFFFFF"/>
        <w:spacing w:before="30" w:after="30" w:line="240" w:lineRule="auto"/>
        <w:ind w:left="0" w:firstLine="709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36B75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оздать видеоролики  об использовании </w:t>
      </w:r>
      <w:r w:rsidR="002B135A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химических, </w:t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физических</w:t>
      </w:r>
      <w:r w:rsidR="002B135A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биологических</w:t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закономерностей в производстве, и с</w:t>
      </w:r>
      <w:r w:rsidR="008D398C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какими профессиями это связано</w:t>
      </w:r>
      <w:r w:rsidR="00936B75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54FA7" w:rsidRPr="000376D1" w:rsidRDefault="00B54FA7" w:rsidP="00FA661A">
      <w:pPr>
        <w:numPr>
          <w:ilvl w:val="0"/>
          <w:numId w:val="23"/>
        </w:numPr>
        <w:shd w:val="clear" w:color="auto" w:fill="FFFFFF"/>
        <w:spacing w:before="30" w:after="30" w:line="240" w:lineRule="auto"/>
        <w:ind w:left="0" w:firstLine="709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B135A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оставить практическую задачу по теме, с которой может столкнуться специалист той или иной профессии.</w:t>
      </w:r>
    </w:p>
    <w:p w:rsidR="00AC126A" w:rsidRPr="000376D1" w:rsidRDefault="00B54FA7" w:rsidP="002B135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Организованная </w:t>
      </w:r>
      <w:proofErr w:type="spellStart"/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профориентационная</w:t>
      </w:r>
      <w:proofErr w:type="spellEnd"/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 должна осуществляться</w:t>
      </w:r>
      <w:r w:rsidR="00BF2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неразрывном единстве с общим </w:t>
      </w:r>
      <w:r w:rsidR="002B135A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естественнонаучным </w:t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образованием, трудовым и нравственным воспитанием.</w:t>
      </w:r>
    </w:p>
    <w:p w:rsidR="000C2960" w:rsidRPr="000376D1" w:rsidRDefault="000C2960" w:rsidP="00BE48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485F" w:rsidRPr="000376D1" w:rsidRDefault="004D4805" w:rsidP="00BE48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Профориентационная</w:t>
      </w:r>
      <w:proofErr w:type="spellEnd"/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 осуществляется через единую систему взаимодействия урочной и внеурочной деятельностей. Внеурочная деятельность по профессиональному самоопределению обучающихся реализуется средствами исследовательских и социальных проектов, экспериментов, </w:t>
      </w:r>
      <w:proofErr w:type="spellStart"/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профориентационны</w:t>
      </w:r>
      <w:r w:rsidR="006E0F0D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spellEnd"/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экскурси</w:t>
      </w:r>
      <w:r w:rsidR="006E0F0D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1E549B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Дней науки, предметных</w:t>
      </w:r>
      <w:r w:rsidR="00BF2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E549B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proofErr w:type="spellStart"/>
      <w:r w:rsidR="001E549B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межпредметных</w:t>
      </w:r>
      <w:proofErr w:type="spellEnd"/>
      <w:r w:rsidR="001E549B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олимпиад </w:t>
      </w:r>
      <w:r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т.д.</w:t>
      </w:r>
      <w:r w:rsidR="006E0F0D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485F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эффективности </w:t>
      </w:r>
      <w:proofErr w:type="spellStart"/>
      <w:r w:rsidR="00BE485F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профориентационной</w:t>
      </w:r>
      <w:proofErr w:type="spellEnd"/>
      <w:r w:rsidR="00BE485F" w:rsidRPr="0003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через учебные предметы естественнонаучного цикла и </w:t>
      </w:r>
      <w:r w:rsidR="00BE485F" w:rsidRPr="000376D1">
        <w:rPr>
          <w:rFonts w:ascii="Times New Roman" w:hAnsi="Times New Roman" w:cs="Times New Roman"/>
          <w:sz w:val="28"/>
          <w:szCs w:val="28"/>
        </w:rPr>
        <w:t xml:space="preserve">создания непрерывной системы профессионального самоопределения </w:t>
      </w:r>
      <w:proofErr w:type="gramStart"/>
      <w:r w:rsidR="00BE485F" w:rsidRPr="000376D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BE485F" w:rsidRPr="000376D1">
        <w:rPr>
          <w:rFonts w:ascii="Times New Roman" w:hAnsi="Times New Roman" w:cs="Times New Roman"/>
          <w:sz w:val="28"/>
          <w:szCs w:val="28"/>
        </w:rPr>
        <w:t xml:space="preserve"> зависит успешность выбора будущей профессиональной деятельности.</w:t>
      </w:r>
    </w:p>
    <w:p w:rsidR="004D4805" w:rsidRPr="000376D1" w:rsidRDefault="004D4805" w:rsidP="002B135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111C" w:rsidRPr="000376D1" w:rsidRDefault="00C4111C" w:rsidP="00B800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0376D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Список использованных источников</w:t>
      </w:r>
    </w:p>
    <w:p w:rsidR="00C4111C" w:rsidRPr="000376D1" w:rsidRDefault="00C4111C" w:rsidP="00C41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11C" w:rsidRPr="000376D1" w:rsidRDefault="00C4111C" w:rsidP="00395838">
      <w:pPr>
        <w:pStyle w:val="a4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Лысакова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Г.Н. Организация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в школе:</w:t>
      </w:r>
      <w:r w:rsidR="00DD08EA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Сборник инструктивно-методических материалов. – Биробиджан:</w:t>
      </w:r>
      <w:r w:rsidR="00395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ОблИПКПР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, 2011. – 28 с.</w:t>
      </w:r>
    </w:p>
    <w:p w:rsidR="00333A63" w:rsidRPr="000376D1" w:rsidRDefault="009E6BC1" w:rsidP="00395838">
      <w:pPr>
        <w:pStyle w:val="a4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образовательных программ естественнонаучной</w:t>
      </w:r>
      <w:r w:rsidR="00395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технологической направленностей по биологии с использованием оборудования центра «Точка роста»: методическое пособие</w:t>
      </w:r>
      <w:r w:rsidRPr="000376D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376D1">
        <w:rPr>
          <w:rFonts w:ascii="Times New Roman" w:hAnsi="Times New Roman" w:cs="Times New Roman"/>
          <w:sz w:val="28"/>
          <w:szCs w:val="28"/>
        </w:rPr>
        <w:t xml:space="preserve"> –</w:t>
      </w:r>
      <w:r w:rsidRPr="000376D1">
        <w:rPr>
          <w:rFonts w:ascii="Times New Roman" w:hAnsi="Times New Roman" w:cs="Times New Roman"/>
          <w:color w:val="000000"/>
          <w:sz w:val="28"/>
          <w:szCs w:val="28"/>
        </w:rPr>
        <w:t xml:space="preserve">URL: </w:t>
      </w:r>
      <w:r w:rsidRPr="00395838">
        <w:rPr>
          <w:rFonts w:ascii="Times New Roman" w:hAnsi="Times New Roman" w:cs="Times New Roman"/>
          <w:sz w:val="28"/>
          <w:szCs w:val="28"/>
        </w:rPr>
        <w:t>https://docs.yandex.ru/docs/view?url=ya-mail%3A%2F%2F178173660257879816%2F1.2&amp;name=tr_biologiya-.pdf&amp;uid=1130000025496335&amp;nosw=1</w:t>
      </w:r>
      <w:r w:rsidRPr="000376D1">
        <w:rPr>
          <w:rFonts w:ascii="Times New Roman" w:hAnsi="Times New Roman" w:cs="Times New Roman"/>
          <w:color w:val="000000"/>
          <w:sz w:val="28"/>
          <w:szCs w:val="28"/>
        </w:rPr>
        <w:t>(дата обращения: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2C1E64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2C1E64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.2022).</w:t>
      </w:r>
    </w:p>
    <w:p w:rsidR="009E6BC1" w:rsidRPr="000376D1" w:rsidRDefault="009E6BC1" w:rsidP="00395838">
      <w:pPr>
        <w:pStyle w:val="a4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образовательных программ естественнонаучной</w:t>
      </w:r>
      <w:r w:rsidR="00395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технологической направленностей по химии с использованием оборудования центра «Точка роста»: методическое пособие</w:t>
      </w:r>
      <w:r w:rsidRPr="000376D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376D1">
        <w:rPr>
          <w:rFonts w:ascii="Times New Roman" w:hAnsi="Times New Roman" w:cs="Times New Roman"/>
          <w:sz w:val="28"/>
          <w:szCs w:val="28"/>
        </w:rPr>
        <w:t xml:space="preserve"> – </w:t>
      </w:r>
      <w:r w:rsidRPr="000376D1">
        <w:rPr>
          <w:rFonts w:ascii="Times New Roman" w:hAnsi="Times New Roman" w:cs="Times New Roman"/>
          <w:color w:val="000000"/>
          <w:sz w:val="28"/>
          <w:szCs w:val="28"/>
        </w:rPr>
        <w:t xml:space="preserve">URL: </w:t>
      </w:r>
      <w:r w:rsidRPr="00395838">
        <w:rPr>
          <w:rFonts w:ascii="Times New Roman" w:hAnsi="Times New Roman" w:cs="Times New Roman"/>
          <w:sz w:val="28"/>
          <w:szCs w:val="28"/>
        </w:rPr>
        <w:t>https://docs.yandex.ru/docs/view?url=ya-mail%3A%2F%2F178173660257879816%2F1.3&amp;name=tr_himiya.pdf&amp;uid=1130000025496335</w:t>
      </w:r>
      <w:r w:rsidRPr="000376D1">
        <w:rPr>
          <w:rFonts w:ascii="Times New Roman" w:hAnsi="Times New Roman" w:cs="Times New Roman"/>
          <w:color w:val="000000"/>
          <w:sz w:val="28"/>
          <w:szCs w:val="28"/>
        </w:rPr>
        <w:t>(дата обращения: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25.0</w:t>
      </w:r>
      <w:r w:rsidR="002C1E64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.2022).</w:t>
      </w:r>
    </w:p>
    <w:p w:rsidR="009E6BC1" w:rsidRPr="000376D1" w:rsidRDefault="009E6BC1" w:rsidP="00395838">
      <w:pPr>
        <w:pStyle w:val="a4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образовательных программ естественнонаучной</w:t>
      </w:r>
      <w:r w:rsidR="00395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технологической направленностей по физике с использованием оборудования центра «Точка роста»: методическое пособие</w:t>
      </w:r>
      <w:r w:rsidRPr="000376D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376D1">
        <w:rPr>
          <w:rFonts w:ascii="Times New Roman" w:hAnsi="Times New Roman" w:cs="Times New Roman"/>
          <w:sz w:val="28"/>
          <w:szCs w:val="28"/>
        </w:rPr>
        <w:t xml:space="preserve"> – </w:t>
      </w:r>
      <w:r w:rsidRPr="000376D1">
        <w:rPr>
          <w:rFonts w:ascii="Times New Roman" w:hAnsi="Times New Roman" w:cs="Times New Roman"/>
          <w:color w:val="000000"/>
          <w:sz w:val="28"/>
          <w:szCs w:val="28"/>
        </w:rPr>
        <w:t xml:space="preserve">URL: </w:t>
      </w:r>
      <w:r w:rsidRPr="00395838">
        <w:rPr>
          <w:rFonts w:ascii="Times New Roman" w:hAnsi="Times New Roman" w:cs="Times New Roman"/>
          <w:sz w:val="28"/>
          <w:szCs w:val="28"/>
        </w:rPr>
        <w:t>https://docs.yandex.ru/docs/view?url=ya-mail%3A%2F%2F178173660257879816%2F1.4&amp;name=</w:t>
      </w:r>
      <w:proofErr w:type="gramStart"/>
      <w:r w:rsidRPr="00395838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395838">
        <w:rPr>
          <w:rFonts w:ascii="Times New Roman" w:hAnsi="Times New Roman" w:cs="Times New Roman"/>
          <w:sz w:val="28"/>
          <w:szCs w:val="28"/>
        </w:rPr>
        <w:t>_Физика.pdf&amp;uid=1130000025496335&amp;nosw=1</w:t>
      </w:r>
      <w:r w:rsidRPr="000376D1">
        <w:rPr>
          <w:rFonts w:ascii="Times New Roman" w:hAnsi="Times New Roman" w:cs="Times New Roman"/>
          <w:color w:val="000000"/>
          <w:sz w:val="28"/>
          <w:szCs w:val="28"/>
        </w:rPr>
        <w:t>(дата обращения: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25.0</w:t>
      </w:r>
      <w:r w:rsidR="002C1E64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.2022).</w:t>
      </w:r>
    </w:p>
    <w:p w:rsidR="004D58B4" w:rsidRPr="00395838" w:rsidRDefault="004D58B4" w:rsidP="00395838">
      <w:pPr>
        <w:pStyle w:val="a4"/>
        <w:numPr>
          <w:ilvl w:val="0"/>
          <w:numId w:val="12"/>
        </w:numPr>
        <w:tabs>
          <w:tab w:val="left" w:pos="993"/>
          <w:tab w:val="left" w:pos="1134"/>
        </w:tabs>
        <w:spacing w:after="0" w:line="276" w:lineRule="auto"/>
        <w:ind w:left="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5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Пичугина Г.В. Химия и повседневная жизнь человека / </w:t>
      </w:r>
      <w:r w:rsidR="00395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395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В. Пичугин</w:t>
      </w:r>
      <w:r w:rsidR="00395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 – М.</w:t>
      </w:r>
      <w:proofErr w:type="gramStart"/>
      <w:r w:rsidR="00395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:</w:t>
      </w:r>
      <w:proofErr w:type="gramEnd"/>
      <w:r w:rsidR="00395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Дрофа, 20</w:t>
      </w:r>
      <w:r w:rsidR="0070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="00395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86AAE" w:rsidRPr="000376D1" w:rsidRDefault="00C86AAE" w:rsidP="004D58B4">
      <w:pPr>
        <w:pStyle w:val="a4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6BC1" w:rsidRPr="000376D1" w:rsidRDefault="009E6BC1" w:rsidP="0033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BEE" w:rsidRPr="000376D1" w:rsidRDefault="00F75BEE" w:rsidP="0033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BEE" w:rsidRPr="000376D1" w:rsidRDefault="00F75BEE" w:rsidP="0033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BEE" w:rsidRPr="000376D1" w:rsidRDefault="00F75BEE" w:rsidP="0033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BEE" w:rsidRPr="000376D1" w:rsidRDefault="00F75BEE" w:rsidP="0033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EFA" w:rsidRPr="000376D1" w:rsidRDefault="00DC0EFA" w:rsidP="0033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EFA" w:rsidRPr="000376D1" w:rsidRDefault="00DC0EFA" w:rsidP="0033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EFA" w:rsidRPr="000376D1" w:rsidRDefault="00DC0EFA" w:rsidP="0033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EFA" w:rsidRPr="000376D1" w:rsidRDefault="00DC0EFA" w:rsidP="0033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EFA" w:rsidRPr="000376D1" w:rsidRDefault="00DC0EFA" w:rsidP="0033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EFA" w:rsidRPr="000376D1" w:rsidRDefault="00DC0EFA" w:rsidP="0033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300" w:rsidRPr="000376D1" w:rsidRDefault="00696300" w:rsidP="00F75BE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6300" w:rsidRPr="000376D1" w:rsidRDefault="00696300" w:rsidP="00F75BE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6300" w:rsidRPr="000376D1" w:rsidRDefault="00696300" w:rsidP="00F75BE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6300" w:rsidRPr="000376D1" w:rsidRDefault="00696300" w:rsidP="00F75BE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6300" w:rsidRPr="000376D1" w:rsidRDefault="00696300" w:rsidP="00F75BE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74C9" w:rsidRPr="000376D1" w:rsidRDefault="00E374C9" w:rsidP="00F75BE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74C9" w:rsidRPr="000376D1" w:rsidRDefault="00E374C9" w:rsidP="00F75BE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75BEE" w:rsidRPr="000376D1" w:rsidRDefault="00F75BEE" w:rsidP="00B800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gramStart"/>
      <w:r w:rsidRPr="000376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Интернет</w:t>
      </w:r>
      <w:r w:rsidR="003F06A6" w:rsidRPr="000376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Pr="000376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ресурсы по профориентации (для педагогов, школьников,</w:t>
      </w:r>
      <w:proofErr w:type="gramEnd"/>
    </w:p>
    <w:p w:rsidR="00F75BEE" w:rsidRPr="000376D1" w:rsidRDefault="00F75BEE" w:rsidP="003F06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родителей)</w:t>
      </w:r>
    </w:p>
    <w:p w:rsidR="003F06A6" w:rsidRPr="000376D1" w:rsidRDefault="003F06A6" w:rsidP="003F06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F75BEE" w:rsidRPr="000376D1" w:rsidRDefault="00F75BEE" w:rsidP="00F75B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«Атлас новых профессий». Атлас поможет понять, какие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отраслибудут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развиваться в ближайшие 15–20 лет, какие в них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будутрождаться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новые технологии, продукты, практики управления и какие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новыеспециалисты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потребуются работодателям.–</w:t>
      </w:r>
      <w:r w:rsidRPr="00037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URL: </w:t>
      </w:r>
      <w:r w:rsidRPr="00DE0891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https://asi.ru/upload/iblock/d69/Atlas.pdf</w:t>
      </w:r>
    </w:p>
    <w:p w:rsidR="00F75BEE" w:rsidRPr="000376D1" w:rsidRDefault="00F75BEE" w:rsidP="00F75B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Один из наиболее оптимальных инструментов «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Навигатум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gram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-ф</w:t>
      </w:r>
      <w:proofErr w:type="gram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едеральный образовательный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профориентационный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проект,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которыйпредлагает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инструменты системной профориентации,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учитывающейвозрастные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потребности и психологические особенности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подростков:мультфильмы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профориентационные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игры,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профориентационные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тесты,видеофильмы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подборка литературного материала и др.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URL: </w:t>
      </w:r>
      <w:r w:rsidRPr="00DE0891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https://navigatum.ru/metodika.html</w:t>
      </w:r>
    </w:p>
    <w:p w:rsidR="00F75BEE" w:rsidRPr="000376D1" w:rsidRDefault="00F75BEE" w:rsidP="003F06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3. «Мое образование» - ресурс содержит уроки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профориентации,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участвовали во Всероссийском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профориентационном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конкурсе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методических разработок «Экскурс в мир профессий».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URL: </w:t>
      </w:r>
      <w:r w:rsidRPr="00DE0891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https://moeobrazovanie.ru/gotovije_uroki_po_proforientatsii.html</w:t>
      </w:r>
    </w:p>
    <w:p w:rsidR="00F75BEE" w:rsidRPr="000376D1" w:rsidRDefault="00F75BEE" w:rsidP="00F75B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Смартия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ресурс позволяет школьникам тренировать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 умения, собирать для себя содержательные коллекции учебных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материалов: из статей, тренингов,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онлайн-курсов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URL: </w:t>
      </w:r>
      <w:r w:rsidRP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https://smartia.me/skills/</w:t>
      </w:r>
    </w:p>
    <w:p w:rsidR="00F75BEE" w:rsidRPr="000376D1" w:rsidRDefault="00F75BEE" w:rsidP="00F75B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Профилум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. Сервис профессиональной навигации, помогает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сориентироваться в мире новых профессий, узнать диапазон зарплат,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востребованность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требуемые компетенции, подбирает варианты подходящих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 деятельности, предлагает круг профессий на основе компетенций.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URL: </w:t>
      </w:r>
      <w:r w:rsidRP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https://profilum.ru/</w:t>
      </w:r>
    </w:p>
    <w:p w:rsidR="00F75BEE" w:rsidRPr="000376D1" w:rsidRDefault="00F75BEE" w:rsidP="00F75B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Проектория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Интерактивная цифровая платформа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профориентации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школьников. Онлайн-площадка для коммуникации, выбора профессии и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над проектными задачами.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URL: </w:t>
      </w:r>
      <w:r w:rsidRP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https://proektoria.online/</w:t>
      </w:r>
    </w:p>
    <w:p w:rsidR="00F75BEE" w:rsidRPr="000376D1" w:rsidRDefault="00F75BEE" w:rsidP="00680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7. За собой. Всероссийская программа по развитию системы ранней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профориентации «</w:t>
      </w:r>
      <w:proofErr w:type="spellStart"/>
      <w:proofErr w:type="gram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Z</w:t>
      </w:r>
      <w:proofErr w:type="gram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асобой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направлена на работу со специалистами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профессионального самоопределения, а также на работу сучащимися.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URL: </w:t>
      </w:r>
      <w:r w:rsidRP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https://засобой</w:t>
      </w:r>
      <w:proofErr w:type="gramStart"/>
      <w:r w:rsidRP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>ф/</w:t>
      </w:r>
    </w:p>
    <w:p w:rsidR="00F75BEE" w:rsidRPr="000376D1" w:rsidRDefault="00F75BEE" w:rsidP="00F75B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Профориентатор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центр тестирования и развития. Тесты, методики,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 специалистов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. –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URL: </w:t>
      </w:r>
      <w:r w:rsidRP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https://proforientator.ru/tests/</w:t>
      </w:r>
    </w:p>
    <w:p w:rsidR="00F75BEE" w:rsidRPr="000376D1" w:rsidRDefault="00F75BEE" w:rsidP="00F75B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Пропуск в профессию. Практические программы по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профориентации: экскурсии в компании, мастер-классы, </w:t>
      </w:r>
      <w:proofErr w:type="spellStart"/>
      <w:proofErr w:type="gram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бизнес-игры</w:t>
      </w:r>
      <w:proofErr w:type="spellEnd"/>
      <w:proofErr w:type="gram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. –</w:t>
      </w:r>
      <w:r w:rsid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URL: </w:t>
      </w:r>
      <w:r w:rsidRPr="00680D34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https://proekt-pro.ru/</w:t>
      </w:r>
    </w:p>
    <w:p w:rsidR="00F75BEE" w:rsidRPr="000376D1" w:rsidRDefault="00F75BEE" w:rsidP="00F75B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Время выбирать профессию. Сайт можно рекомендовать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длясамодиагностики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подросткам и родителям. Педагоги найдут материалы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дляподготовки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профориентационным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мероприятиям.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F06A6" w:rsidRPr="00037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URL: </w:t>
      </w:r>
      <w:hyperlink r:id="rId6" w:history="1">
        <w:r w:rsidRPr="000376D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http://proftime.edu.ru/index.php?id_catalog=1&amp;id_position=1</w:t>
        </w:r>
      </w:hyperlink>
    </w:p>
    <w:p w:rsidR="00F75BEE" w:rsidRPr="000376D1" w:rsidRDefault="00F75BEE" w:rsidP="00F75B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Проф-тест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Лучшие тесты на профориентацию в формате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онлайнпомогут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узнать профессию, характер, таланты, удачные направления в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жизнии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бизнесе.</w:t>
      </w:r>
      <w:r w:rsidR="00790056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90056" w:rsidRPr="00037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URL: </w:t>
      </w:r>
      <w:hyperlink r:id="rId7" w:history="1">
        <w:r w:rsidRPr="000376D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https://prof-test24.ru/test/</w:t>
        </w:r>
      </w:hyperlink>
    </w:p>
    <w:p w:rsidR="00F75BEE" w:rsidRPr="00F75BEE" w:rsidRDefault="00F75BEE" w:rsidP="00F75B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Бесплатный онлайн-тест для родителей. Этот экспресс-тест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даетвозможность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сравнить Ваше представление о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профессиональныхсклонностях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Вашего ребенка и его собственное мнение о себе. </w:t>
      </w:r>
      <w:proofErr w:type="spellStart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Результатможет</w:t>
      </w:r>
      <w:proofErr w:type="spellEnd"/>
      <w:r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неожиданным</w:t>
      </w:r>
      <w:r w:rsidR="00790056" w:rsidRPr="000376D1">
        <w:rPr>
          <w:rFonts w:ascii="Times New Roman" w:eastAsia="Times New Roman" w:hAnsi="Times New Roman" w:cs="Times New Roman"/>
          <w:sz w:val="28"/>
          <w:szCs w:val="28"/>
          <w:lang w:eastAsia="ru-RU"/>
        </w:rPr>
        <w:t>. –</w:t>
      </w:r>
      <w:r w:rsidR="00790056" w:rsidRPr="00037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URL: </w:t>
      </w:r>
      <w:hyperlink r:id="rId8" w:history="1">
        <w:r w:rsidRPr="000376D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https://профориентация.рф/test_parents/</w:t>
        </w:r>
      </w:hyperlink>
    </w:p>
    <w:sectPr w:rsidR="00F75BEE" w:rsidRPr="00F75BEE" w:rsidSect="00122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529B0"/>
    <w:multiLevelType w:val="multilevel"/>
    <w:tmpl w:val="08842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2737E3"/>
    <w:multiLevelType w:val="multilevel"/>
    <w:tmpl w:val="5AE6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7A041E"/>
    <w:multiLevelType w:val="hybridMultilevel"/>
    <w:tmpl w:val="6706BF60"/>
    <w:lvl w:ilvl="0" w:tplc="33E650D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3828F2"/>
    <w:multiLevelType w:val="hybridMultilevel"/>
    <w:tmpl w:val="42A29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C75822"/>
    <w:multiLevelType w:val="multilevel"/>
    <w:tmpl w:val="D5B8B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703502"/>
    <w:multiLevelType w:val="multilevel"/>
    <w:tmpl w:val="BC5A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E342B6"/>
    <w:multiLevelType w:val="hybridMultilevel"/>
    <w:tmpl w:val="52F28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449FA"/>
    <w:multiLevelType w:val="hybridMultilevel"/>
    <w:tmpl w:val="E54ADE30"/>
    <w:lvl w:ilvl="0" w:tplc="D58051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FA24C64"/>
    <w:multiLevelType w:val="hybridMultilevel"/>
    <w:tmpl w:val="87065D3A"/>
    <w:lvl w:ilvl="0" w:tplc="C97884A8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2363139"/>
    <w:multiLevelType w:val="multilevel"/>
    <w:tmpl w:val="1D30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6979B2"/>
    <w:multiLevelType w:val="hybridMultilevel"/>
    <w:tmpl w:val="EA5A2B58"/>
    <w:lvl w:ilvl="0" w:tplc="E0CA27EE">
      <w:start w:val="1"/>
      <w:numFmt w:val="bullet"/>
      <w:suff w:val="space"/>
      <w:lvlText w:val="̶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5EC4B5B"/>
    <w:multiLevelType w:val="hybridMultilevel"/>
    <w:tmpl w:val="378C7EE8"/>
    <w:lvl w:ilvl="0" w:tplc="E8D6F2C8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9DE421D"/>
    <w:multiLevelType w:val="multilevel"/>
    <w:tmpl w:val="479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BB6403"/>
    <w:multiLevelType w:val="hybridMultilevel"/>
    <w:tmpl w:val="2AC4F166"/>
    <w:lvl w:ilvl="0" w:tplc="E8D6F2C8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DC69F9"/>
    <w:multiLevelType w:val="hybridMultilevel"/>
    <w:tmpl w:val="A4B06240"/>
    <w:lvl w:ilvl="0" w:tplc="E8D6F2C8">
      <w:start w:val="1"/>
      <w:numFmt w:val="bullet"/>
      <w:lvlText w:val="̶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47E15637"/>
    <w:multiLevelType w:val="hybridMultilevel"/>
    <w:tmpl w:val="CFA467E8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9157C90"/>
    <w:multiLevelType w:val="hybridMultilevel"/>
    <w:tmpl w:val="CFA467E8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494D431E"/>
    <w:multiLevelType w:val="hybridMultilevel"/>
    <w:tmpl w:val="1182F382"/>
    <w:lvl w:ilvl="0" w:tplc="4724A89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3E001A3A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534C053A">
      <w:start w:val="1"/>
      <w:numFmt w:val="decimal"/>
      <w:suff w:val="space"/>
      <w:lvlText w:val="%3."/>
      <w:lvlJc w:val="left"/>
      <w:pPr>
        <w:ind w:left="3049" w:hanging="360"/>
      </w:pPr>
      <w:rPr>
        <w:rFonts w:hint="default"/>
        <w:b w:val="0"/>
        <w:bCs w:val="0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8">
    <w:nsid w:val="4A130438"/>
    <w:multiLevelType w:val="hybridMultilevel"/>
    <w:tmpl w:val="041873E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55421F20"/>
    <w:multiLevelType w:val="hybridMultilevel"/>
    <w:tmpl w:val="5EC057AA"/>
    <w:lvl w:ilvl="0" w:tplc="8022FF0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791DB7"/>
    <w:multiLevelType w:val="hybridMultilevel"/>
    <w:tmpl w:val="4CEEA56C"/>
    <w:lvl w:ilvl="0" w:tplc="946A169C">
      <w:start w:val="1"/>
      <w:numFmt w:val="bullet"/>
      <w:suff w:val="space"/>
      <w:lvlText w:val="̶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56B94AD6"/>
    <w:multiLevelType w:val="hybridMultilevel"/>
    <w:tmpl w:val="74AC6A6E"/>
    <w:lvl w:ilvl="0" w:tplc="16E0F764">
      <w:start w:val="1"/>
      <w:numFmt w:val="bullet"/>
      <w:lvlText w:val="−"/>
      <w:lvlJc w:val="left"/>
      <w:pPr>
        <w:ind w:left="148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22">
    <w:nsid w:val="57760D22"/>
    <w:multiLevelType w:val="hybridMultilevel"/>
    <w:tmpl w:val="7A127D10"/>
    <w:lvl w:ilvl="0" w:tplc="C77ED7C0">
      <w:start w:val="1"/>
      <w:numFmt w:val="bullet"/>
      <w:suff w:val="space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D250A2"/>
    <w:multiLevelType w:val="hybridMultilevel"/>
    <w:tmpl w:val="37621756"/>
    <w:lvl w:ilvl="0" w:tplc="94228688">
      <w:start w:val="1"/>
      <w:numFmt w:val="bullet"/>
      <w:suff w:val="space"/>
      <w:lvlText w:val="̶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5BEC409C"/>
    <w:multiLevelType w:val="hybridMultilevel"/>
    <w:tmpl w:val="DECA9CEE"/>
    <w:lvl w:ilvl="0" w:tplc="E19E25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D2172F7"/>
    <w:multiLevelType w:val="hybridMultilevel"/>
    <w:tmpl w:val="730AEA06"/>
    <w:lvl w:ilvl="0" w:tplc="5E10F092">
      <w:start w:val="1"/>
      <w:numFmt w:val="bullet"/>
      <w:suff w:val="space"/>
      <w:lvlText w:val="̶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5F213A19"/>
    <w:multiLevelType w:val="hybridMultilevel"/>
    <w:tmpl w:val="21540732"/>
    <w:lvl w:ilvl="0" w:tplc="E8D6F2C8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7B2AFB"/>
    <w:multiLevelType w:val="hybridMultilevel"/>
    <w:tmpl w:val="7D20CB56"/>
    <w:lvl w:ilvl="0" w:tplc="6B529CA8">
      <w:start w:val="1"/>
      <w:numFmt w:val="bullet"/>
      <w:suff w:val="space"/>
      <w:lvlText w:val=""/>
      <w:lvlJc w:val="left"/>
      <w:pPr>
        <w:ind w:left="1069" w:firstLine="0"/>
      </w:pPr>
      <w:rPr>
        <w:rFonts w:ascii="Symbol" w:hAnsi="Symbol" w:cs="Symbol" w:hint="default"/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60D7576F"/>
    <w:multiLevelType w:val="hybridMultilevel"/>
    <w:tmpl w:val="13FC321E"/>
    <w:lvl w:ilvl="0" w:tplc="E8D6F2C8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E91063"/>
    <w:multiLevelType w:val="hybridMultilevel"/>
    <w:tmpl w:val="99DE856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0FF2C54"/>
    <w:multiLevelType w:val="hybridMultilevel"/>
    <w:tmpl w:val="98989668"/>
    <w:lvl w:ilvl="0" w:tplc="E8D6F2C8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B86B23"/>
    <w:multiLevelType w:val="hybridMultilevel"/>
    <w:tmpl w:val="53DEEF4A"/>
    <w:lvl w:ilvl="0" w:tplc="F4A4DA6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FA7342"/>
    <w:multiLevelType w:val="multilevel"/>
    <w:tmpl w:val="E1785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9835F48"/>
    <w:multiLevelType w:val="hybridMultilevel"/>
    <w:tmpl w:val="02BC31A8"/>
    <w:lvl w:ilvl="0" w:tplc="26A86DBA">
      <w:start w:val="1"/>
      <w:numFmt w:val="decimal"/>
      <w:lvlText w:val="%1."/>
      <w:lvlJc w:val="left"/>
      <w:pPr>
        <w:ind w:left="1710" w:hanging="99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A612943"/>
    <w:multiLevelType w:val="multilevel"/>
    <w:tmpl w:val="4F62C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CAF0632"/>
    <w:multiLevelType w:val="hybridMultilevel"/>
    <w:tmpl w:val="C7EC3AA6"/>
    <w:lvl w:ilvl="0" w:tplc="7338C91E">
      <w:start w:val="1"/>
      <w:numFmt w:val="bullet"/>
      <w:suff w:val="space"/>
      <w:lvlText w:val="̶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7D7D7A03"/>
    <w:multiLevelType w:val="hybridMultilevel"/>
    <w:tmpl w:val="44EA3268"/>
    <w:lvl w:ilvl="0" w:tplc="C6C4E2AA">
      <w:start w:val="1"/>
      <w:numFmt w:val="decimal"/>
      <w:suff w:val="space"/>
      <w:lvlText w:val="%1)"/>
      <w:lvlJc w:val="left"/>
      <w:pPr>
        <w:ind w:left="156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34"/>
  </w:num>
  <w:num w:numId="5">
    <w:abstractNumId w:val="5"/>
  </w:num>
  <w:num w:numId="6">
    <w:abstractNumId w:val="31"/>
  </w:num>
  <w:num w:numId="7">
    <w:abstractNumId w:val="17"/>
  </w:num>
  <w:num w:numId="8">
    <w:abstractNumId w:val="7"/>
  </w:num>
  <w:num w:numId="9">
    <w:abstractNumId w:val="11"/>
  </w:num>
  <w:num w:numId="10">
    <w:abstractNumId w:val="30"/>
  </w:num>
  <w:num w:numId="11">
    <w:abstractNumId w:val="26"/>
  </w:num>
  <w:num w:numId="12">
    <w:abstractNumId w:val="19"/>
  </w:num>
  <w:num w:numId="13">
    <w:abstractNumId w:val="8"/>
  </w:num>
  <w:num w:numId="14">
    <w:abstractNumId w:val="3"/>
  </w:num>
  <w:num w:numId="15">
    <w:abstractNumId w:val="6"/>
  </w:num>
  <w:num w:numId="16">
    <w:abstractNumId w:val="13"/>
  </w:num>
  <w:num w:numId="17">
    <w:abstractNumId w:val="28"/>
  </w:num>
  <w:num w:numId="18">
    <w:abstractNumId w:val="14"/>
  </w:num>
  <w:num w:numId="19">
    <w:abstractNumId w:val="27"/>
  </w:num>
  <w:num w:numId="20">
    <w:abstractNumId w:val="9"/>
  </w:num>
  <w:num w:numId="21">
    <w:abstractNumId w:val="4"/>
  </w:num>
  <w:num w:numId="22">
    <w:abstractNumId w:val="1"/>
  </w:num>
  <w:num w:numId="23">
    <w:abstractNumId w:val="22"/>
  </w:num>
  <w:num w:numId="24">
    <w:abstractNumId w:val="21"/>
  </w:num>
  <w:num w:numId="25">
    <w:abstractNumId w:val="32"/>
  </w:num>
  <w:num w:numId="26">
    <w:abstractNumId w:val="24"/>
  </w:num>
  <w:num w:numId="27">
    <w:abstractNumId w:val="10"/>
  </w:num>
  <w:num w:numId="28">
    <w:abstractNumId w:val="25"/>
  </w:num>
  <w:num w:numId="29">
    <w:abstractNumId w:val="23"/>
  </w:num>
  <w:num w:numId="30">
    <w:abstractNumId w:val="35"/>
  </w:num>
  <w:num w:numId="31">
    <w:abstractNumId w:val="20"/>
  </w:num>
  <w:num w:numId="32">
    <w:abstractNumId w:val="36"/>
  </w:num>
  <w:num w:numId="33">
    <w:abstractNumId w:val="18"/>
  </w:num>
  <w:num w:numId="34">
    <w:abstractNumId w:val="15"/>
  </w:num>
  <w:num w:numId="35">
    <w:abstractNumId w:val="29"/>
  </w:num>
  <w:num w:numId="36">
    <w:abstractNumId w:val="33"/>
  </w:num>
  <w:num w:numId="3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90298"/>
    <w:rsid w:val="0000072A"/>
    <w:rsid w:val="0000728B"/>
    <w:rsid w:val="00021FDE"/>
    <w:rsid w:val="000376D1"/>
    <w:rsid w:val="000442F5"/>
    <w:rsid w:val="0004626A"/>
    <w:rsid w:val="00051492"/>
    <w:rsid w:val="00053FF5"/>
    <w:rsid w:val="00057824"/>
    <w:rsid w:val="0006118B"/>
    <w:rsid w:val="00064EE3"/>
    <w:rsid w:val="000823CD"/>
    <w:rsid w:val="00095D83"/>
    <w:rsid w:val="000C1357"/>
    <w:rsid w:val="000C2960"/>
    <w:rsid w:val="000C57ED"/>
    <w:rsid w:val="000F2CC4"/>
    <w:rsid w:val="00113B40"/>
    <w:rsid w:val="00120CAC"/>
    <w:rsid w:val="00122709"/>
    <w:rsid w:val="0013519F"/>
    <w:rsid w:val="00137D96"/>
    <w:rsid w:val="00160B3D"/>
    <w:rsid w:val="00177FC2"/>
    <w:rsid w:val="001967A9"/>
    <w:rsid w:val="001A2E1E"/>
    <w:rsid w:val="001C027F"/>
    <w:rsid w:val="001C4FAF"/>
    <w:rsid w:val="001E549B"/>
    <w:rsid w:val="001E7D8D"/>
    <w:rsid w:val="001F0477"/>
    <w:rsid w:val="00202168"/>
    <w:rsid w:val="0020253C"/>
    <w:rsid w:val="00206898"/>
    <w:rsid w:val="00207A47"/>
    <w:rsid w:val="00231766"/>
    <w:rsid w:val="002401C4"/>
    <w:rsid w:val="00251488"/>
    <w:rsid w:val="002546B8"/>
    <w:rsid w:val="002673E4"/>
    <w:rsid w:val="0028645E"/>
    <w:rsid w:val="002A6BB7"/>
    <w:rsid w:val="002A6E36"/>
    <w:rsid w:val="002B135A"/>
    <w:rsid w:val="002C1E64"/>
    <w:rsid w:val="002C436F"/>
    <w:rsid w:val="002D4991"/>
    <w:rsid w:val="002F12A2"/>
    <w:rsid w:val="002F6424"/>
    <w:rsid w:val="003015F2"/>
    <w:rsid w:val="003136C8"/>
    <w:rsid w:val="00333A63"/>
    <w:rsid w:val="00340A16"/>
    <w:rsid w:val="00365D2D"/>
    <w:rsid w:val="00390298"/>
    <w:rsid w:val="00395838"/>
    <w:rsid w:val="00396ECD"/>
    <w:rsid w:val="003A16B8"/>
    <w:rsid w:val="003A7398"/>
    <w:rsid w:val="003C7C38"/>
    <w:rsid w:val="003F06A6"/>
    <w:rsid w:val="00407C33"/>
    <w:rsid w:val="00426959"/>
    <w:rsid w:val="00436703"/>
    <w:rsid w:val="004403CF"/>
    <w:rsid w:val="00442219"/>
    <w:rsid w:val="00456947"/>
    <w:rsid w:val="00463B48"/>
    <w:rsid w:val="00476353"/>
    <w:rsid w:val="00487B58"/>
    <w:rsid w:val="004A0C51"/>
    <w:rsid w:val="004A12EB"/>
    <w:rsid w:val="004A4DE2"/>
    <w:rsid w:val="004A5B28"/>
    <w:rsid w:val="004C3607"/>
    <w:rsid w:val="004C4DC1"/>
    <w:rsid w:val="004D4805"/>
    <w:rsid w:val="004D58B4"/>
    <w:rsid w:val="004E4A29"/>
    <w:rsid w:val="005168A0"/>
    <w:rsid w:val="0054097C"/>
    <w:rsid w:val="00541CCE"/>
    <w:rsid w:val="0055135A"/>
    <w:rsid w:val="005538A5"/>
    <w:rsid w:val="00563597"/>
    <w:rsid w:val="00566555"/>
    <w:rsid w:val="0057645D"/>
    <w:rsid w:val="00591DCE"/>
    <w:rsid w:val="00594DDF"/>
    <w:rsid w:val="005A1B93"/>
    <w:rsid w:val="005A261E"/>
    <w:rsid w:val="005A4ADE"/>
    <w:rsid w:val="005B50D7"/>
    <w:rsid w:val="006075CE"/>
    <w:rsid w:val="0061474B"/>
    <w:rsid w:val="006316CA"/>
    <w:rsid w:val="00640E8A"/>
    <w:rsid w:val="00642B45"/>
    <w:rsid w:val="00647B2B"/>
    <w:rsid w:val="00673554"/>
    <w:rsid w:val="00674B64"/>
    <w:rsid w:val="00680D34"/>
    <w:rsid w:val="006929E7"/>
    <w:rsid w:val="00696300"/>
    <w:rsid w:val="006A7E57"/>
    <w:rsid w:val="006C49AA"/>
    <w:rsid w:val="006C6CB2"/>
    <w:rsid w:val="006D3199"/>
    <w:rsid w:val="006E0F0D"/>
    <w:rsid w:val="007037BB"/>
    <w:rsid w:val="0071141E"/>
    <w:rsid w:val="0071260C"/>
    <w:rsid w:val="00714998"/>
    <w:rsid w:val="00714B0B"/>
    <w:rsid w:val="007215A1"/>
    <w:rsid w:val="00726C52"/>
    <w:rsid w:val="00734D4B"/>
    <w:rsid w:val="007360D3"/>
    <w:rsid w:val="00753841"/>
    <w:rsid w:val="00762853"/>
    <w:rsid w:val="00765768"/>
    <w:rsid w:val="0077218F"/>
    <w:rsid w:val="00783F6C"/>
    <w:rsid w:val="00785065"/>
    <w:rsid w:val="00790056"/>
    <w:rsid w:val="007A0335"/>
    <w:rsid w:val="007A1085"/>
    <w:rsid w:val="007C594F"/>
    <w:rsid w:val="007D14B9"/>
    <w:rsid w:val="007E2830"/>
    <w:rsid w:val="007E4CF8"/>
    <w:rsid w:val="00801C0A"/>
    <w:rsid w:val="00801D93"/>
    <w:rsid w:val="00802087"/>
    <w:rsid w:val="00807375"/>
    <w:rsid w:val="00823D4A"/>
    <w:rsid w:val="00827A28"/>
    <w:rsid w:val="008547BE"/>
    <w:rsid w:val="00855535"/>
    <w:rsid w:val="00865E64"/>
    <w:rsid w:val="00872DF0"/>
    <w:rsid w:val="00877E92"/>
    <w:rsid w:val="008826ED"/>
    <w:rsid w:val="00884AB8"/>
    <w:rsid w:val="008900A5"/>
    <w:rsid w:val="008918BC"/>
    <w:rsid w:val="008929C7"/>
    <w:rsid w:val="008A2AAF"/>
    <w:rsid w:val="008A4640"/>
    <w:rsid w:val="008B0BF5"/>
    <w:rsid w:val="008B2E56"/>
    <w:rsid w:val="008C1109"/>
    <w:rsid w:val="008D398C"/>
    <w:rsid w:val="008E1995"/>
    <w:rsid w:val="008E309F"/>
    <w:rsid w:val="008F2FFF"/>
    <w:rsid w:val="008F40BE"/>
    <w:rsid w:val="00902268"/>
    <w:rsid w:val="009045A8"/>
    <w:rsid w:val="009207FE"/>
    <w:rsid w:val="00925729"/>
    <w:rsid w:val="009328BB"/>
    <w:rsid w:val="00936B75"/>
    <w:rsid w:val="00943F2B"/>
    <w:rsid w:val="00947D46"/>
    <w:rsid w:val="00956419"/>
    <w:rsid w:val="00982108"/>
    <w:rsid w:val="00982373"/>
    <w:rsid w:val="009A3794"/>
    <w:rsid w:val="009B3FCE"/>
    <w:rsid w:val="009C21AF"/>
    <w:rsid w:val="009D048D"/>
    <w:rsid w:val="009E05D6"/>
    <w:rsid w:val="009E3D96"/>
    <w:rsid w:val="009E6BC1"/>
    <w:rsid w:val="00A16CF8"/>
    <w:rsid w:val="00A25E27"/>
    <w:rsid w:val="00A33378"/>
    <w:rsid w:val="00A3518D"/>
    <w:rsid w:val="00A453EA"/>
    <w:rsid w:val="00A524CF"/>
    <w:rsid w:val="00A57241"/>
    <w:rsid w:val="00A634F4"/>
    <w:rsid w:val="00A716CF"/>
    <w:rsid w:val="00A84F6A"/>
    <w:rsid w:val="00A85009"/>
    <w:rsid w:val="00A87897"/>
    <w:rsid w:val="00AB1451"/>
    <w:rsid w:val="00AB3BF6"/>
    <w:rsid w:val="00AB77E9"/>
    <w:rsid w:val="00AC126A"/>
    <w:rsid w:val="00AC5DC8"/>
    <w:rsid w:val="00AC6BF5"/>
    <w:rsid w:val="00AC7FB2"/>
    <w:rsid w:val="00AD7DE6"/>
    <w:rsid w:val="00B02622"/>
    <w:rsid w:val="00B05790"/>
    <w:rsid w:val="00B06484"/>
    <w:rsid w:val="00B068B1"/>
    <w:rsid w:val="00B26D26"/>
    <w:rsid w:val="00B27056"/>
    <w:rsid w:val="00B3027E"/>
    <w:rsid w:val="00B430FE"/>
    <w:rsid w:val="00B46D50"/>
    <w:rsid w:val="00B54FA7"/>
    <w:rsid w:val="00B708D7"/>
    <w:rsid w:val="00B70966"/>
    <w:rsid w:val="00B735BC"/>
    <w:rsid w:val="00B800F5"/>
    <w:rsid w:val="00B844B3"/>
    <w:rsid w:val="00B91CE7"/>
    <w:rsid w:val="00B95B87"/>
    <w:rsid w:val="00B968C8"/>
    <w:rsid w:val="00BC419C"/>
    <w:rsid w:val="00BE485F"/>
    <w:rsid w:val="00BE6AC0"/>
    <w:rsid w:val="00BF2E3B"/>
    <w:rsid w:val="00C11756"/>
    <w:rsid w:val="00C25DC2"/>
    <w:rsid w:val="00C4111C"/>
    <w:rsid w:val="00C43085"/>
    <w:rsid w:val="00C52AAE"/>
    <w:rsid w:val="00C54AF5"/>
    <w:rsid w:val="00C67F5C"/>
    <w:rsid w:val="00C707F6"/>
    <w:rsid w:val="00C84EEC"/>
    <w:rsid w:val="00C86664"/>
    <w:rsid w:val="00C86AAE"/>
    <w:rsid w:val="00C979F2"/>
    <w:rsid w:val="00CA6065"/>
    <w:rsid w:val="00CB71A3"/>
    <w:rsid w:val="00CB7A49"/>
    <w:rsid w:val="00CD648E"/>
    <w:rsid w:val="00CE50A5"/>
    <w:rsid w:val="00CF243F"/>
    <w:rsid w:val="00D0021C"/>
    <w:rsid w:val="00D14884"/>
    <w:rsid w:val="00D26364"/>
    <w:rsid w:val="00D423A1"/>
    <w:rsid w:val="00D55B50"/>
    <w:rsid w:val="00D71BEC"/>
    <w:rsid w:val="00D75CED"/>
    <w:rsid w:val="00D83A76"/>
    <w:rsid w:val="00D9160E"/>
    <w:rsid w:val="00DB2EB7"/>
    <w:rsid w:val="00DC0EFA"/>
    <w:rsid w:val="00DD08EA"/>
    <w:rsid w:val="00DE02C3"/>
    <w:rsid w:val="00DE0891"/>
    <w:rsid w:val="00DF1F11"/>
    <w:rsid w:val="00DF4231"/>
    <w:rsid w:val="00E04838"/>
    <w:rsid w:val="00E04934"/>
    <w:rsid w:val="00E054B0"/>
    <w:rsid w:val="00E1154B"/>
    <w:rsid w:val="00E13249"/>
    <w:rsid w:val="00E17FBB"/>
    <w:rsid w:val="00E27178"/>
    <w:rsid w:val="00E328AE"/>
    <w:rsid w:val="00E3658B"/>
    <w:rsid w:val="00E374C9"/>
    <w:rsid w:val="00E53B1E"/>
    <w:rsid w:val="00E57A3E"/>
    <w:rsid w:val="00E73FAE"/>
    <w:rsid w:val="00E910FF"/>
    <w:rsid w:val="00E94D64"/>
    <w:rsid w:val="00E95705"/>
    <w:rsid w:val="00EA4F49"/>
    <w:rsid w:val="00EB5C26"/>
    <w:rsid w:val="00EB7107"/>
    <w:rsid w:val="00ED3499"/>
    <w:rsid w:val="00EF58D4"/>
    <w:rsid w:val="00EF7D57"/>
    <w:rsid w:val="00F15D72"/>
    <w:rsid w:val="00F219B6"/>
    <w:rsid w:val="00F23AD7"/>
    <w:rsid w:val="00F3044A"/>
    <w:rsid w:val="00F45B5E"/>
    <w:rsid w:val="00F514D5"/>
    <w:rsid w:val="00F563A2"/>
    <w:rsid w:val="00F6072A"/>
    <w:rsid w:val="00F75BEE"/>
    <w:rsid w:val="00F837D6"/>
    <w:rsid w:val="00F90A3A"/>
    <w:rsid w:val="00F94A55"/>
    <w:rsid w:val="00FA661A"/>
    <w:rsid w:val="00FB4ED3"/>
    <w:rsid w:val="00FB7F6D"/>
    <w:rsid w:val="00FD20AF"/>
    <w:rsid w:val="00FD386C"/>
    <w:rsid w:val="00FE0CEE"/>
    <w:rsid w:val="00FF3DF7"/>
    <w:rsid w:val="00FF4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B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05D6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967A9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9E6BC1"/>
    <w:pPr>
      <w:ind w:left="720"/>
      <w:contextualSpacing/>
    </w:pPr>
  </w:style>
  <w:style w:type="table" w:styleId="a5">
    <w:name w:val="Table Grid"/>
    <w:basedOn w:val="a1"/>
    <w:uiPriority w:val="59"/>
    <w:rsid w:val="00CB7A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0F2CC4"/>
  </w:style>
  <w:style w:type="character" w:customStyle="1" w:styleId="highlight">
    <w:name w:val="highlight"/>
    <w:basedOn w:val="a0"/>
    <w:rsid w:val="000F2CC4"/>
  </w:style>
  <w:style w:type="paragraph" w:styleId="a6">
    <w:name w:val="Normal (Web)"/>
    <w:basedOn w:val="a"/>
    <w:uiPriority w:val="99"/>
    <w:unhideWhenUsed/>
    <w:rsid w:val="00D42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D42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D423A1"/>
  </w:style>
  <w:style w:type="character" w:customStyle="1" w:styleId="contextualspellingandgrammarerror">
    <w:name w:val="contextualspellingandgrammarerror"/>
    <w:basedOn w:val="a0"/>
    <w:rsid w:val="00D423A1"/>
  </w:style>
  <w:style w:type="character" w:customStyle="1" w:styleId="eop">
    <w:name w:val="eop"/>
    <w:basedOn w:val="a0"/>
    <w:rsid w:val="00D423A1"/>
  </w:style>
  <w:style w:type="paragraph" w:styleId="a7">
    <w:name w:val="No Spacing"/>
    <w:uiPriority w:val="1"/>
    <w:qFormat/>
    <w:rsid w:val="00202168"/>
    <w:pPr>
      <w:spacing w:after="0" w:line="240" w:lineRule="auto"/>
    </w:pPr>
    <w:rPr>
      <w:rFonts w:eastAsiaTheme="minorEastAsia"/>
      <w:lang w:eastAsia="ru-RU"/>
    </w:rPr>
  </w:style>
  <w:style w:type="paragraph" w:customStyle="1" w:styleId="c11">
    <w:name w:val="c11"/>
    <w:basedOn w:val="a"/>
    <w:rsid w:val="00956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56419"/>
  </w:style>
  <w:style w:type="paragraph" w:customStyle="1" w:styleId="c0">
    <w:name w:val="c0"/>
    <w:basedOn w:val="a"/>
    <w:rsid w:val="00956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956419"/>
  </w:style>
  <w:style w:type="paragraph" w:customStyle="1" w:styleId="c24">
    <w:name w:val="c24"/>
    <w:basedOn w:val="a"/>
    <w:rsid w:val="00956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956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B54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unhideWhenUsed/>
    <w:rsid w:val="00982373"/>
    <w:pPr>
      <w:spacing w:after="120" w:line="240" w:lineRule="auto"/>
      <w:ind w:left="283"/>
    </w:pPr>
    <w:rPr>
      <w:rFonts w:ascii="Times New Roman" w:eastAsia="Times New Roman" w:hAnsi="Times New Roman" w:cs="Times New Roman"/>
      <w:noProof/>
      <w:sz w:val="24"/>
      <w:szCs w:val="24"/>
      <w:lang w:val="en-GB"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82373"/>
    <w:rPr>
      <w:rFonts w:ascii="Times New Roman" w:eastAsia="Times New Roman" w:hAnsi="Times New Roman" w:cs="Times New Roman"/>
      <w:noProof/>
      <w:sz w:val="24"/>
      <w:szCs w:val="24"/>
      <w:lang w:val="en-GB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9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88;&#1086;&#1092;&#1086;&#1088;&#1080;&#1077;&#1085;&#1090;&#1072;&#1094;&#1080;&#1103;.&#1088;&#1092;/test_parents/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f-test24.ru/tes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roftime.edu.ru/index.php?id_catalog=1&amp;id_position=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FDC3C-D4B8-4C41-A698-D0C1C782E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12</Pages>
  <Words>3912</Words>
  <Characters>22300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Рощупкина И.С.</dc:creator>
  <cp:lastModifiedBy>zherlitsina</cp:lastModifiedBy>
  <cp:revision>414</cp:revision>
  <dcterms:created xsi:type="dcterms:W3CDTF">2022-07-20T03:26:00Z</dcterms:created>
  <dcterms:modified xsi:type="dcterms:W3CDTF">2022-07-25T07:50:00Z</dcterms:modified>
</cp:coreProperties>
</file>